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40F0A">
      <w:pPr>
        <w:rPr>
          <w:rFonts w:ascii="宋体" w:hAnsi="宋体"/>
          <w:b/>
          <w:bCs/>
          <w:sz w:val="32"/>
          <w:szCs w:val="32"/>
        </w:rPr>
      </w:pPr>
      <w:r>
        <w:rPr>
          <w:rFonts w:hint="eastAsia" w:ascii="宋体" w:hAnsi="宋体"/>
          <w:b/>
          <w:bCs/>
          <w:sz w:val="32"/>
          <w:szCs w:val="32"/>
        </w:rPr>
        <w:t>附件1：</w:t>
      </w:r>
    </w:p>
    <w:p w14:paraId="4CCDB37D">
      <w:pPr>
        <w:rPr>
          <w:rFonts w:ascii="宋体" w:hAnsi="宋体"/>
          <w:b/>
          <w:bCs/>
          <w:sz w:val="32"/>
          <w:szCs w:val="32"/>
        </w:rPr>
      </w:pPr>
    </w:p>
    <w:p w14:paraId="41D6C31F">
      <w:pPr>
        <w:jc w:val="center"/>
        <w:rPr>
          <w:rFonts w:ascii="黑体" w:eastAsia="黑体"/>
          <w:b/>
          <w:bCs/>
          <w:sz w:val="48"/>
          <w:szCs w:val="48"/>
        </w:rPr>
      </w:pPr>
    </w:p>
    <w:p w14:paraId="0D1DD1C8">
      <w:pPr>
        <w:jc w:val="center"/>
        <w:rPr>
          <w:rFonts w:ascii="黑体" w:eastAsia="黑体"/>
          <w:b/>
          <w:bCs/>
          <w:sz w:val="48"/>
          <w:szCs w:val="48"/>
        </w:rPr>
      </w:pPr>
      <w:r>
        <w:rPr>
          <w:rFonts w:hint="eastAsia" w:ascii="黑体" w:eastAsia="黑体"/>
          <w:b/>
          <w:bCs/>
          <w:sz w:val="48"/>
          <w:szCs w:val="48"/>
        </w:rPr>
        <w:t>四川省抗癌协会专业委员会年度总结报表</w:t>
      </w:r>
    </w:p>
    <w:p w14:paraId="4D007CC8">
      <w:pPr>
        <w:jc w:val="center"/>
        <w:rPr>
          <w:b/>
          <w:bCs/>
          <w:sz w:val="44"/>
          <w:szCs w:val="44"/>
        </w:rPr>
      </w:pPr>
      <w:r>
        <w:rPr>
          <w:rFonts w:hint="eastAsia"/>
          <w:b/>
          <w:bCs/>
          <w:sz w:val="44"/>
          <w:szCs w:val="44"/>
        </w:rPr>
        <w:t>（202</w:t>
      </w:r>
      <w:r>
        <w:rPr>
          <w:rFonts w:hint="eastAsia"/>
          <w:b/>
          <w:bCs/>
          <w:sz w:val="44"/>
          <w:szCs w:val="44"/>
          <w:lang w:val="en-US" w:eastAsia="zh-CN"/>
        </w:rPr>
        <w:t>5</w:t>
      </w:r>
      <w:r>
        <w:rPr>
          <w:rFonts w:hint="eastAsia"/>
          <w:b/>
          <w:bCs/>
          <w:sz w:val="44"/>
          <w:szCs w:val="44"/>
        </w:rPr>
        <w:t>年度）</w:t>
      </w:r>
    </w:p>
    <w:p w14:paraId="431338A2">
      <w:pPr>
        <w:jc w:val="center"/>
        <w:rPr>
          <w:b/>
          <w:bCs/>
          <w:sz w:val="44"/>
          <w:szCs w:val="44"/>
        </w:rPr>
      </w:pPr>
    </w:p>
    <w:p w14:paraId="768E72EE">
      <w:pPr>
        <w:jc w:val="center"/>
        <w:rPr>
          <w:b/>
          <w:bCs/>
          <w:sz w:val="44"/>
          <w:szCs w:val="44"/>
        </w:rPr>
      </w:pPr>
    </w:p>
    <w:p w14:paraId="147A6F6D">
      <w:pPr>
        <w:rPr>
          <w:b/>
          <w:bCs/>
          <w:sz w:val="44"/>
          <w:szCs w:val="44"/>
        </w:rPr>
      </w:pPr>
    </w:p>
    <w:p w14:paraId="3FA70404">
      <w:pPr>
        <w:jc w:val="center"/>
        <w:rPr>
          <w:b/>
          <w:bCs/>
          <w:sz w:val="44"/>
          <w:szCs w:val="44"/>
        </w:rPr>
      </w:pPr>
    </w:p>
    <w:p w14:paraId="0EC3CEDA">
      <w:pPr>
        <w:jc w:val="center"/>
        <w:rPr>
          <w:b/>
          <w:bCs/>
          <w:sz w:val="44"/>
          <w:szCs w:val="44"/>
        </w:rPr>
      </w:pPr>
    </w:p>
    <w:p w14:paraId="63329F28">
      <w:pPr>
        <w:jc w:val="center"/>
        <w:rPr>
          <w:b/>
          <w:bCs/>
          <w:sz w:val="44"/>
          <w:szCs w:val="44"/>
        </w:rPr>
      </w:pPr>
    </w:p>
    <w:p w14:paraId="3ABB9CC2">
      <w:pPr>
        <w:jc w:val="center"/>
        <w:rPr>
          <w:b/>
          <w:bCs/>
          <w:sz w:val="44"/>
          <w:szCs w:val="44"/>
        </w:rPr>
      </w:pPr>
    </w:p>
    <w:p w14:paraId="72DE5125">
      <w:pPr>
        <w:ind w:firstLine="482" w:firstLineChars="150"/>
        <w:rPr>
          <w:sz w:val="32"/>
          <w:szCs w:val="32"/>
          <w:u w:val="single"/>
        </w:rPr>
      </w:pPr>
      <w:r>
        <w:rPr>
          <w:rFonts w:hint="eastAsia"/>
          <w:b/>
          <w:sz w:val="32"/>
          <w:szCs w:val="32"/>
        </w:rPr>
        <w:t>专业委员会名称：</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693EFCED">
      <w:pPr>
        <w:rPr>
          <w:b/>
          <w:sz w:val="44"/>
          <w:szCs w:val="44"/>
        </w:rPr>
      </w:pPr>
    </w:p>
    <w:p w14:paraId="6699BEE4">
      <w:pPr>
        <w:ind w:firstLine="482" w:firstLineChars="150"/>
        <w:rPr>
          <w:sz w:val="32"/>
          <w:szCs w:val="32"/>
        </w:rPr>
      </w:pPr>
      <w:r>
        <w:rPr>
          <w:rFonts w:hint="eastAsia"/>
          <w:b/>
          <w:sz w:val="32"/>
          <w:szCs w:val="32"/>
        </w:rPr>
        <w:t>主  任  委  员：</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1DB53004">
      <w:pPr>
        <w:rPr>
          <w:b/>
          <w:sz w:val="32"/>
          <w:szCs w:val="32"/>
        </w:rPr>
      </w:pPr>
    </w:p>
    <w:p w14:paraId="065B9CB5">
      <w:pPr>
        <w:rPr>
          <w:b/>
          <w:sz w:val="32"/>
          <w:szCs w:val="32"/>
        </w:rPr>
      </w:pPr>
    </w:p>
    <w:p w14:paraId="72D9E26D">
      <w:pPr>
        <w:rPr>
          <w:sz w:val="32"/>
          <w:szCs w:val="32"/>
        </w:rPr>
      </w:pPr>
    </w:p>
    <w:p w14:paraId="2445BBD0">
      <w:pPr>
        <w:rPr>
          <w:sz w:val="32"/>
          <w:szCs w:val="32"/>
        </w:rPr>
      </w:pPr>
    </w:p>
    <w:p w14:paraId="4D6A24ED">
      <w:pPr>
        <w:rPr>
          <w:sz w:val="32"/>
          <w:szCs w:val="32"/>
        </w:rPr>
      </w:pPr>
    </w:p>
    <w:p w14:paraId="7EBB28B2">
      <w:pPr>
        <w:jc w:val="center"/>
        <w:rPr>
          <w:sz w:val="32"/>
          <w:szCs w:val="32"/>
        </w:rPr>
      </w:pPr>
      <w:r>
        <w:rPr>
          <w:rFonts w:hint="eastAsia"/>
          <w:sz w:val="32"/>
          <w:szCs w:val="32"/>
        </w:rPr>
        <w:t>填表时间：      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 xml:space="preserve"> 日</w:t>
      </w:r>
    </w:p>
    <w:p w14:paraId="3E2BA754">
      <w:pPr>
        <w:rPr>
          <w:rFonts w:ascii="黑体" w:eastAsia="黑体"/>
          <w:sz w:val="36"/>
          <w:szCs w:val="36"/>
        </w:rPr>
      </w:pPr>
    </w:p>
    <w:p w14:paraId="48446C88">
      <w:pPr>
        <w:jc w:val="center"/>
        <w:rPr>
          <w:rFonts w:ascii="黑体" w:eastAsia="黑体"/>
          <w:sz w:val="44"/>
          <w:szCs w:val="36"/>
        </w:rPr>
      </w:pPr>
      <w:r>
        <w:rPr>
          <w:rFonts w:hint="eastAsia" w:ascii="黑体" w:eastAsia="黑体"/>
          <w:sz w:val="44"/>
          <w:szCs w:val="36"/>
        </w:rPr>
        <w:t>填  表  说  明</w:t>
      </w:r>
    </w:p>
    <w:p w14:paraId="1276D55F">
      <w:pPr>
        <w:jc w:val="center"/>
        <w:rPr>
          <w:rFonts w:ascii="黑体" w:eastAsia="黑体"/>
          <w:sz w:val="36"/>
          <w:szCs w:val="36"/>
        </w:rPr>
      </w:pPr>
    </w:p>
    <w:p w14:paraId="556D43FB">
      <w:pPr>
        <w:numPr>
          <w:ilvl w:val="0"/>
          <w:numId w:val="1"/>
        </w:numPr>
        <w:ind w:left="-147" w:leftChars="0" w:firstLine="777" w:firstLineChars="0"/>
        <w:rPr>
          <w:rFonts w:ascii="宋体" w:hAnsi="宋体"/>
          <w:sz w:val="32"/>
          <w:szCs w:val="32"/>
        </w:rPr>
      </w:pPr>
      <w:r>
        <w:rPr>
          <w:rFonts w:hint="eastAsia" w:ascii="宋体" w:hAnsi="宋体"/>
          <w:sz w:val="32"/>
          <w:szCs w:val="32"/>
        </w:rPr>
        <w:t>报告包括了</w:t>
      </w:r>
      <w:r>
        <w:rPr>
          <w:rFonts w:hint="eastAsia"/>
          <w:sz w:val="32"/>
          <w:szCs w:val="32"/>
        </w:rPr>
        <w:t>参加政府委托工作</w:t>
      </w:r>
      <w:r>
        <w:rPr>
          <w:rFonts w:hint="eastAsia" w:ascii="宋体" w:hAnsi="宋体"/>
          <w:sz w:val="32"/>
          <w:szCs w:val="32"/>
        </w:rPr>
        <w:t>，承办国际、全国、片区学术会议，省级学术会议（或活动），继续教育培训，巡讲、义诊活动等方面工作内容，专业委员会做了哪方面的工作请如实填写，没有做的不用填写，活动有创新的内容请详细说明。</w:t>
      </w:r>
    </w:p>
    <w:p w14:paraId="546DA7E2">
      <w:pPr>
        <w:numPr>
          <w:ilvl w:val="0"/>
          <w:numId w:val="1"/>
        </w:numPr>
        <w:ind w:left="-147" w:leftChars="0" w:firstLine="777" w:firstLineChars="0"/>
        <w:rPr>
          <w:rFonts w:ascii="宋体" w:hAnsi="宋体"/>
          <w:bCs/>
          <w:spacing w:val="-4"/>
          <w:sz w:val="32"/>
          <w:szCs w:val="32"/>
        </w:rPr>
      </w:pPr>
      <w:r>
        <w:rPr>
          <w:rFonts w:hint="eastAsia" w:ascii="宋体" w:hAnsi="宋体"/>
          <w:bCs/>
          <w:spacing w:val="-4"/>
          <w:sz w:val="32"/>
          <w:szCs w:val="32"/>
        </w:rPr>
        <w:t>参加政府相关工作情况，是指以专业委员会名义承办的政府交办项目，或向政府有关部门提交的议案或建议。</w:t>
      </w:r>
    </w:p>
    <w:p w14:paraId="1323583F">
      <w:pPr>
        <w:numPr>
          <w:ilvl w:val="0"/>
          <w:numId w:val="1"/>
        </w:numPr>
        <w:ind w:left="-147" w:leftChars="0" w:firstLine="777" w:firstLineChars="0"/>
        <w:rPr>
          <w:rFonts w:ascii="宋体" w:hAnsi="宋体"/>
          <w:bCs/>
          <w:spacing w:val="-4"/>
          <w:sz w:val="32"/>
          <w:szCs w:val="32"/>
        </w:rPr>
      </w:pPr>
      <w:r>
        <w:rPr>
          <w:rFonts w:hint="eastAsia" w:ascii="宋体" w:hAnsi="宋体"/>
          <w:bCs/>
          <w:spacing w:val="-4"/>
          <w:sz w:val="32"/>
          <w:szCs w:val="32"/>
        </w:rPr>
        <w:t>所填会议及活动项目，均请注意将会议（或活动）名称、时间、地点、人数及论文数、主要内容及成果填写完整、清楚。省级活动（会议、</w:t>
      </w:r>
      <w:r>
        <w:rPr>
          <w:rFonts w:hint="eastAsia"/>
          <w:sz w:val="32"/>
          <w:szCs w:val="32"/>
        </w:rPr>
        <w:t>继续教育培训、巡讲、义诊）介绍活动</w:t>
      </w:r>
      <w:r>
        <w:rPr>
          <w:rFonts w:hint="eastAsia" w:ascii="宋体" w:hAnsi="宋体"/>
          <w:bCs/>
          <w:spacing w:val="-4"/>
          <w:sz w:val="32"/>
          <w:szCs w:val="32"/>
        </w:rPr>
        <w:t>情况写作留格不够请另作附件。</w:t>
      </w:r>
    </w:p>
    <w:p w14:paraId="49A47491">
      <w:pPr>
        <w:numPr>
          <w:ilvl w:val="0"/>
          <w:numId w:val="1"/>
        </w:numPr>
        <w:ind w:left="-147" w:leftChars="0" w:firstLine="777" w:firstLineChars="0"/>
        <w:rPr>
          <w:rFonts w:ascii="宋体" w:hAnsi="宋体"/>
          <w:sz w:val="32"/>
          <w:szCs w:val="32"/>
        </w:rPr>
      </w:pPr>
      <w:r>
        <w:rPr>
          <w:rFonts w:hint="eastAsia" w:ascii="宋体" w:hAnsi="宋体"/>
          <w:bCs/>
          <w:spacing w:val="-4"/>
          <w:sz w:val="32"/>
          <w:szCs w:val="32"/>
        </w:rPr>
        <w:t>本年度报告作为专业委员会年度考核依据。</w:t>
      </w:r>
    </w:p>
    <w:p w14:paraId="6A50B370">
      <w:pPr>
        <w:numPr>
          <w:ilvl w:val="0"/>
          <w:numId w:val="1"/>
        </w:numPr>
        <w:ind w:left="-147" w:leftChars="0" w:firstLine="777" w:firstLineChars="0"/>
        <w:rPr>
          <w:rFonts w:ascii="宋体" w:hAnsi="宋体"/>
          <w:sz w:val="32"/>
          <w:szCs w:val="32"/>
        </w:rPr>
      </w:pPr>
      <w:bookmarkStart w:id="0" w:name="OLE_LINK2"/>
      <w:bookmarkStart w:id="1" w:name="OLE_LINK3"/>
      <w:r>
        <w:rPr>
          <w:rFonts w:hint="eastAsia" w:ascii="宋体" w:hAnsi="宋体"/>
          <w:sz w:val="32"/>
          <w:szCs w:val="32"/>
        </w:rPr>
        <w:t>联系人</w:t>
      </w:r>
      <w:r>
        <w:rPr>
          <w:rFonts w:hint="eastAsia" w:ascii="宋体" w:hAnsi="宋体"/>
          <w:sz w:val="32"/>
          <w:szCs w:val="32"/>
          <w:lang w:eastAsia="zh-CN"/>
        </w:rPr>
        <w:t>及联系电话</w:t>
      </w:r>
      <w:r>
        <w:rPr>
          <w:rFonts w:hint="eastAsia" w:ascii="宋体" w:hAnsi="宋体"/>
          <w:sz w:val="32"/>
          <w:szCs w:val="32"/>
        </w:rPr>
        <w:t>：</w:t>
      </w:r>
    </w:p>
    <w:bookmarkEnd w:id="0"/>
    <w:bookmarkEnd w:id="1"/>
    <w:p w14:paraId="474D6D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ascii="宋体" w:hAnsi="宋体"/>
          <w:sz w:val="32"/>
          <w:szCs w:val="32"/>
        </w:rPr>
        <w:t xml:space="preserve">四川省抗癌协会学术会务部 </w:t>
      </w:r>
      <w:r>
        <w:rPr>
          <w:rFonts w:hint="eastAsia"/>
          <w:sz w:val="32"/>
          <w:szCs w:val="32"/>
        </w:rPr>
        <w:t>028-85420728</w:t>
      </w:r>
    </w:p>
    <w:p w14:paraId="6710E3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sz w:val="32"/>
          <w:szCs w:val="32"/>
          <w:lang w:val="en-US" w:eastAsia="zh-CN"/>
        </w:rPr>
      </w:pPr>
      <w:r>
        <w:rPr>
          <w:rFonts w:hint="eastAsia" w:ascii="宋体" w:hAnsi="宋体"/>
          <w:sz w:val="32"/>
          <w:szCs w:val="32"/>
        </w:rPr>
        <w:t>曾妮</w:t>
      </w:r>
      <w:r>
        <w:rPr>
          <w:rFonts w:hint="eastAsia"/>
          <w:sz w:val="32"/>
          <w:szCs w:val="32"/>
        </w:rPr>
        <w:t>13438336936</w:t>
      </w:r>
      <w:r>
        <w:rPr>
          <w:rFonts w:hint="eastAsia"/>
          <w:sz w:val="32"/>
          <w:szCs w:val="32"/>
          <w:lang w:val="en-US" w:eastAsia="zh-CN"/>
        </w:rPr>
        <w:t xml:space="preserve"> </w:t>
      </w:r>
      <w:r>
        <w:rPr>
          <w:rFonts w:hint="eastAsia" w:ascii="宋体" w:hAnsi="宋体"/>
          <w:sz w:val="32"/>
          <w:szCs w:val="32"/>
          <w:lang w:val="en-US" w:eastAsia="zh-CN"/>
        </w:rPr>
        <w:t xml:space="preserve"> </w:t>
      </w:r>
      <w:r>
        <w:rPr>
          <w:rFonts w:hint="eastAsia" w:ascii="宋体" w:hAnsi="宋体"/>
          <w:sz w:val="32"/>
          <w:szCs w:val="32"/>
        </w:rPr>
        <w:t>王达</w:t>
      </w:r>
      <w:r>
        <w:rPr>
          <w:rFonts w:hint="eastAsia"/>
          <w:sz w:val="32"/>
          <w:szCs w:val="32"/>
        </w:rPr>
        <w:t>13618058923</w:t>
      </w:r>
      <w:r>
        <w:rPr>
          <w:rFonts w:hint="eastAsia" w:ascii="宋体" w:hAnsi="宋体"/>
          <w:sz w:val="32"/>
          <w:szCs w:val="32"/>
          <w:lang w:val="en-US" w:eastAsia="zh-CN"/>
        </w:rPr>
        <w:t xml:space="preserve">  姜陈露</w:t>
      </w:r>
      <w:r>
        <w:rPr>
          <w:rFonts w:hint="eastAsia"/>
          <w:sz w:val="32"/>
          <w:szCs w:val="32"/>
          <w:lang w:val="en-US" w:eastAsia="zh-CN"/>
        </w:rPr>
        <w:t>13679665177</w:t>
      </w:r>
    </w:p>
    <w:p w14:paraId="7DE37588">
      <w:pPr>
        <w:ind w:firstLine="720" w:firstLineChars="225"/>
        <w:rPr>
          <w:rFonts w:ascii="宋体" w:hAnsi="宋体"/>
          <w:sz w:val="32"/>
          <w:szCs w:val="32"/>
        </w:rPr>
      </w:pPr>
      <w:r>
        <w:rPr>
          <w:rFonts w:hint="eastAsia"/>
          <w:sz w:val="32"/>
          <w:szCs w:val="32"/>
        </w:rPr>
        <w:t>E-mail：</w:t>
      </w:r>
      <w:r>
        <w:rPr>
          <w:u w:val="none"/>
        </w:rPr>
        <w:fldChar w:fldCharType="begin"/>
      </w:r>
      <w:r>
        <w:rPr>
          <w:u w:val="none"/>
        </w:rPr>
        <w:instrText xml:space="preserve"> HYPERLINK "mailto:scsyxh@163.com" </w:instrText>
      </w:r>
      <w:r>
        <w:rPr>
          <w:u w:val="none"/>
        </w:rPr>
        <w:fldChar w:fldCharType="separate"/>
      </w:r>
      <w:r>
        <w:rPr>
          <w:rStyle w:val="10"/>
          <w:rFonts w:hint="eastAsia" w:ascii="宋体" w:hAnsi="宋体"/>
          <w:sz w:val="32"/>
          <w:szCs w:val="32"/>
          <w:u w:val="none"/>
        </w:rPr>
        <w:t>sckaxh_xhb@163.com</w:t>
      </w:r>
      <w:r>
        <w:rPr>
          <w:rStyle w:val="10"/>
          <w:rFonts w:hint="eastAsia" w:ascii="宋体" w:hAnsi="宋体"/>
          <w:sz w:val="32"/>
          <w:szCs w:val="32"/>
          <w:u w:val="none"/>
        </w:rPr>
        <w:fldChar w:fldCharType="end"/>
      </w:r>
    </w:p>
    <w:p w14:paraId="0FED30AA">
      <w:pPr>
        <w:ind w:firstLine="640" w:firstLineChars="200"/>
        <w:rPr>
          <w:sz w:val="32"/>
          <w:szCs w:val="32"/>
        </w:rPr>
      </w:pPr>
    </w:p>
    <w:p w14:paraId="4CFF914D">
      <w:pPr>
        <w:jc w:val="center"/>
        <w:rPr>
          <w:sz w:val="32"/>
          <w:szCs w:val="32"/>
        </w:rPr>
      </w:pPr>
    </w:p>
    <w:p w14:paraId="1F75F982">
      <w:pPr>
        <w:jc w:val="center"/>
        <w:rPr>
          <w:sz w:val="32"/>
          <w:szCs w:val="32"/>
        </w:rPr>
      </w:pPr>
    </w:p>
    <w:p w14:paraId="6D83B766">
      <w:pPr>
        <w:jc w:val="center"/>
        <w:rPr>
          <w:sz w:val="32"/>
          <w:szCs w:val="32"/>
        </w:rPr>
      </w:pPr>
    </w:p>
    <w:p w14:paraId="0915FF56">
      <w:pPr>
        <w:jc w:val="center"/>
        <w:rPr>
          <w:sz w:val="32"/>
          <w:szCs w:val="32"/>
        </w:rPr>
      </w:pPr>
    </w:p>
    <w:p w14:paraId="1FCA265A">
      <w:pPr>
        <w:jc w:val="center"/>
        <w:rPr>
          <w:b/>
          <w:sz w:val="32"/>
          <w:szCs w:val="32"/>
        </w:rPr>
      </w:pPr>
      <w:r>
        <w:rPr>
          <w:rFonts w:hint="eastAsia"/>
          <w:b/>
          <w:sz w:val="32"/>
          <w:szCs w:val="32"/>
        </w:rPr>
        <w:t>四川省抗癌协会专业委员会年度总结报表</w:t>
      </w:r>
    </w:p>
    <w:p w14:paraId="258BBF77">
      <w:pPr>
        <w:ind w:right="420"/>
        <w:rPr>
          <w:b/>
          <w:bCs/>
          <w:szCs w:val="21"/>
        </w:rPr>
      </w:pP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4"/>
        <w:gridCol w:w="360"/>
        <w:gridCol w:w="752"/>
        <w:gridCol w:w="688"/>
        <w:gridCol w:w="588"/>
        <w:gridCol w:w="283"/>
        <w:gridCol w:w="29"/>
        <w:gridCol w:w="680"/>
        <w:gridCol w:w="220"/>
        <w:gridCol w:w="63"/>
        <w:gridCol w:w="709"/>
        <w:gridCol w:w="425"/>
        <w:gridCol w:w="63"/>
        <w:gridCol w:w="646"/>
        <w:gridCol w:w="434"/>
        <w:gridCol w:w="218"/>
        <w:gridCol w:w="482"/>
        <w:gridCol w:w="920"/>
      </w:tblGrid>
      <w:tr w14:paraId="6AEF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800" w:type="dxa"/>
            <w:gridSpan w:val="3"/>
            <w:vAlign w:val="center"/>
          </w:tcPr>
          <w:p w14:paraId="6E4C6333">
            <w:r>
              <w:rPr>
                <w:rFonts w:hint="eastAsia"/>
              </w:rPr>
              <w:t xml:space="preserve">专业委员会名称     </w:t>
            </w:r>
          </w:p>
        </w:tc>
        <w:tc>
          <w:tcPr>
            <w:tcW w:w="7200" w:type="dxa"/>
            <w:gridSpan w:val="16"/>
            <w:vAlign w:val="center"/>
          </w:tcPr>
          <w:p w14:paraId="3F2849CE">
            <w:pPr>
              <w:ind w:firstLine="840" w:firstLineChars="400"/>
              <w:jc w:val="both"/>
              <w:rPr>
                <w:rFonts w:hint="default" w:eastAsia="宋体"/>
                <w:lang w:val="en-US" w:eastAsia="zh-CN"/>
              </w:rPr>
            </w:pPr>
          </w:p>
        </w:tc>
      </w:tr>
      <w:tr w14:paraId="1721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800" w:type="dxa"/>
            <w:gridSpan w:val="3"/>
            <w:vAlign w:val="center"/>
          </w:tcPr>
          <w:p w14:paraId="440AFF44">
            <w:r>
              <w:rPr>
                <w:rFonts w:hint="eastAsia"/>
              </w:rPr>
              <w:t>主任委员姓名</w:t>
            </w:r>
          </w:p>
        </w:tc>
        <w:tc>
          <w:tcPr>
            <w:tcW w:w="1440" w:type="dxa"/>
            <w:gridSpan w:val="2"/>
            <w:vAlign w:val="center"/>
          </w:tcPr>
          <w:p w14:paraId="1D4471D1">
            <w:pPr>
              <w:jc w:val="center"/>
              <w:rPr>
                <w:rFonts w:hint="eastAsia" w:eastAsia="宋体"/>
                <w:lang w:val="en-US" w:eastAsia="zh-CN"/>
              </w:rPr>
            </w:pPr>
          </w:p>
        </w:tc>
        <w:tc>
          <w:tcPr>
            <w:tcW w:w="900" w:type="dxa"/>
            <w:gridSpan w:val="3"/>
            <w:vAlign w:val="center"/>
          </w:tcPr>
          <w:p w14:paraId="30669CE7">
            <w:pPr>
              <w:ind w:firstLine="210" w:firstLineChars="100"/>
            </w:pPr>
            <w:r>
              <w:rPr>
                <w:rFonts w:hint="eastAsia"/>
              </w:rPr>
              <w:t>单位</w:t>
            </w:r>
          </w:p>
        </w:tc>
        <w:tc>
          <w:tcPr>
            <w:tcW w:w="2160" w:type="dxa"/>
            <w:gridSpan w:val="6"/>
            <w:vAlign w:val="center"/>
          </w:tcPr>
          <w:p w14:paraId="098A58D0">
            <w:pPr>
              <w:jc w:val="center"/>
              <w:rPr>
                <w:rFonts w:hint="default" w:eastAsia="宋体"/>
                <w:lang w:val="en-US" w:eastAsia="zh-CN"/>
              </w:rPr>
            </w:pPr>
          </w:p>
        </w:tc>
        <w:tc>
          <w:tcPr>
            <w:tcW w:w="1080" w:type="dxa"/>
            <w:gridSpan w:val="2"/>
            <w:vAlign w:val="center"/>
          </w:tcPr>
          <w:p w14:paraId="5106030D">
            <w:pPr>
              <w:jc w:val="center"/>
            </w:pPr>
            <w:r>
              <w:rPr>
                <w:rFonts w:hint="eastAsia"/>
              </w:rPr>
              <w:t>邮政编码</w:t>
            </w:r>
          </w:p>
        </w:tc>
        <w:tc>
          <w:tcPr>
            <w:tcW w:w="1620" w:type="dxa"/>
            <w:gridSpan w:val="3"/>
            <w:vAlign w:val="center"/>
          </w:tcPr>
          <w:p w14:paraId="155871CD">
            <w:pPr>
              <w:jc w:val="center"/>
              <w:rPr>
                <w:rFonts w:hint="default" w:eastAsia="宋体"/>
                <w:lang w:val="en-US" w:eastAsia="zh-CN"/>
              </w:rPr>
            </w:pPr>
          </w:p>
        </w:tc>
      </w:tr>
      <w:tr w14:paraId="28DD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800" w:type="dxa"/>
            <w:gridSpan w:val="3"/>
            <w:vAlign w:val="center"/>
          </w:tcPr>
          <w:p w14:paraId="45D81EF4">
            <w:pPr>
              <w:ind w:firstLine="210" w:firstLineChars="100"/>
            </w:pPr>
            <w:r>
              <w:rPr>
                <w:rFonts w:hint="eastAsia"/>
              </w:rPr>
              <w:t>电子信箱</w:t>
            </w:r>
          </w:p>
        </w:tc>
        <w:tc>
          <w:tcPr>
            <w:tcW w:w="2340" w:type="dxa"/>
            <w:gridSpan w:val="5"/>
            <w:vAlign w:val="center"/>
          </w:tcPr>
          <w:p w14:paraId="4ED998C8">
            <w:pPr>
              <w:jc w:val="both"/>
              <w:rPr>
                <w:rFonts w:hint="default"/>
                <w:lang w:val="en-US"/>
              </w:rPr>
            </w:pPr>
          </w:p>
        </w:tc>
        <w:tc>
          <w:tcPr>
            <w:tcW w:w="900" w:type="dxa"/>
            <w:gridSpan w:val="2"/>
            <w:vAlign w:val="center"/>
          </w:tcPr>
          <w:p w14:paraId="5C3C6254">
            <w:pPr>
              <w:jc w:val="center"/>
            </w:pPr>
            <w:r>
              <w:rPr>
                <w:rFonts w:hint="eastAsia"/>
              </w:rPr>
              <w:t>电话</w:t>
            </w:r>
          </w:p>
        </w:tc>
        <w:tc>
          <w:tcPr>
            <w:tcW w:w="1260" w:type="dxa"/>
            <w:gridSpan w:val="4"/>
            <w:vAlign w:val="center"/>
          </w:tcPr>
          <w:p w14:paraId="04ACB992">
            <w:pPr>
              <w:jc w:val="center"/>
              <w:rPr>
                <w:rFonts w:hint="default" w:eastAsia="宋体"/>
                <w:lang w:val="en-US" w:eastAsia="zh-CN"/>
              </w:rPr>
            </w:pPr>
          </w:p>
        </w:tc>
        <w:tc>
          <w:tcPr>
            <w:tcW w:w="1080" w:type="dxa"/>
            <w:gridSpan w:val="2"/>
            <w:vAlign w:val="center"/>
          </w:tcPr>
          <w:p w14:paraId="5DFD61CB">
            <w:pPr>
              <w:ind w:firstLine="105" w:firstLineChars="50"/>
            </w:pPr>
            <w:r>
              <w:rPr>
                <w:rFonts w:hint="eastAsia"/>
              </w:rPr>
              <w:t>传 真</w:t>
            </w:r>
          </w:p>
        </w:tc>
        <w:tc>
          <w:tcPr>
            <w:tcW w:w="1620" w:type="dxa"/>
            <w:gridSpan w:val="3"/>
            <w:vAlign w:val="center"/>
          </w:tcPr>
          <w:p w14:paraId="5525E3FC">
            <w:pPr>
              <w:jc w:val="center"/>
            </w:pPr>
          </w:p>
        </w:tc>
      </w:tr>
      <w:tr w14:paraId="36A1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800" w:type="dxa"/>
            <w:gridSpan w:val="3"/>
            <w:tcBorders>
              <w:bottom w:val="single" w:color="auto" w:sz="4" w:space="0"/>
            </w:tcBorders>
            <w:vAlign w:val="center"/>
          </w:tcPr>
          <w:p w14:paraId="67C97890">
            <w:pPr>
              <w:ind w:firstLine="210" w:firstLineChars="100"/>
            </w:pPr>
            <w:r>
              <w:rPr>
                <w:rFonts w:hint="eastAsia"/>
              </w:rPr>
              <w:t>秘书姓名</w:t>
            </w:r>
          </w:p>
        </w:tc>
        <w:tc>
          <w:tcPr>
            <w:tcW w:w="1440" w:type="dxa"/>
            <w:gridSpan w:val="2"/>
            <w:tcBorders>
              <w:bottom w:val="single" w:color="auto" w:sz="4" w:space="0"/>
            </w:tcBorders>
            <w:vAlign w:val="center"/>
          </w:tcPr>
          <w:p w14:paraId="2B8F2868">
            <w:pPr>
              <w:jc w:val="center"/>
              <w:rPr>
                <w:rFonts w:hint="eastAsia" w:eastAsia="宋体"/>
                <w:lang w:val="en-US" w:eastAsia="zh-CN"/>
              </w:rPr>
            </w:pPr>
          </w:p>
        </w:tc>
        <w:tc>
          <w:tcPr>
            <w:tcW w:w="900" w:type="dxa"/>
            <w:gridSpan w:val="3"/>
            <w:tcBorders>
              <w:bottom w:val="single" w:color="auto" w:sz="4" w:space="0"/>
            </w:tcBorders>
            <w:vAlign w:val="center"/>
          </w:tcPr>
          <w:p w14:paraId="456FB76C">
            <w:pPr>
              <w:jc w:val="center"/>
            </w:pPr>
            <w:r>
              <w:rPr>
                <w:rFonts w:hint="eastAsia"/>
              </w:rPr>
              <w:t>单位</w:t>
            </w:r>
          </w:p>
        </w:tc>
        <w:tc>
          <w:tcPr>
            <w:tcW w:w="2160" w:type="dxa"/>
            <w:gridSpan w:val="6"/>
            <w:tcBorders>
              <w:bottom w:val="single" w:color="auto" w:sz="4" w:space="0"/>
            </w:tcBorders>
            <w:vAlign w:val="center"/>
          </w:tcPr>
          <w:p w14:paraId="79377A24">
            <w:pPr>
              <w:jc w:val="center"/>
            </w:pPr>
          </w:p>
        </w:tc>
        <w:tc>
          <w:tcPr>
            <w:tcW w:w="1080" w:type="dxa"/>
            <w:gridSpan w:val="2"/>
            <w:tcBorders>
              <w:bottom w:val="single" w:color="auto" w:sz="4" w:space="0"/>
            </w:tcBorders>
            <w:vAlign w:val="center"/>
          </w:tcPr>
          <w:p w14:paraId="5EC30E10">
            <w:r>
              <w:rPr>
                <w:rFonts w:hint="eastAsia"/>
              </w:rPr>
              <w:t>邮政编码</w:t>
            </w:r>
          </w:p>
        </w:tc>
        <w:tc>
          <w:tcPr>
            <w:tcW w:w="1620" w:type="dxa"/>
            <w:gridSpan w:val="3"/>
            <w:tcBorders>
              <w:bottom w:val="single" w:color="auto" w:sz="4" w:space="0"/>
            </w:tcBorders>
            <w:vAlign w:val="center"/>
          </w:tcPr>
          <w:p w14:paraId="0E06EDC1">
            <w:pPr>
              <w:jc w:val="center"/>
              <w:rPr>
                <w:rFonts w:hint="default" w:eastAsia="宋体"/>
                <w:lang w:val="en-US" w:eastAsia="zh-CN"/>
              </w:rPr>
            </w:pPr>
          </w:p>
        </w:tc>
      </w:tr>
      <w:tr w14:paraId="023C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800" w:type="dxa"/>
            <w:gridSpan w:val="3"/>
            <w:tcBorders>
              <w:bottom w:val="single" w:color="auto" w:sz="4" w:space="0"/>
            </w:tcBorders>
            <w:vAlign w:val="center"/>
          </w:tcPr>
          <w:p w14:paraId="18761E8D">
            <w:pPr>
              <w:ind w:firstLine="210" w:firstLineChars="100"/>
            </w:pPr>
            <w:r>
              <w:rPr>
                <w:rFonts w:hint="eastAsia"/>
              </w:rPr>
              <w:t>电子信箱</w:t>
            </w:r>
          </w:p>
        </w:tc>
        <w:tc>
          <w:tcPr>
            <w:tcW w:w="2340" w:type="dxa"/>
            <w:gridSpan w:val="5"/>
            <w:tcBorders>
              <w:bottom w:val="single" w:color="auto" w:sz="4" w:space="0"/>
            </w:tcBorders>
            <w:vAlign w:val="center"/>
          </w:tcPr>
          <w:p w14:paraId="1F99CEFE">
            <w:pPr>
              <w:jc w:val="both"/>
              <w:rPr>
                <w:rFonts w:hint="default" w:eastAsia="宋体"/>
                <w:lang w:val="en-US" w:eastAsia="zh-CN"/>
              </w:rPr>
            </w:pPr>
          </w:p>
        </w:tc>
        <w:tc>
          <w:tcPr>
            <w:tcW w:w="900" w:type="dxa"/>
            <w:gridSpan w:val="2"/>
            <w:tcBorders>
              <w:bottom w:val="single" w:color="auto" w:sz="4" w:space="0"/>
            </w:tcBorders>
            <w:vAlign w:val="center"/>
          </w:tcPr>
          <w:p w14:paraId="521E80A8">
            <w:pPr>
              <w:jc w:val="center"/>
            </w:pPr>
            <w:r>
              <w:rPr>
                <w:rFonts w:hint="eastAsia"/>
              </w:rPr>
              <w:t>电话</w:t>
            </w:r>
          </w:p>
        </w:tc>
        <w:tc>
          <w:tcPr>
            <w:tcW w:w="1260" w:type="dxa"/>
            <w:gridSpan w:val="4"/>
            <w:tcBorders>
              <w:bottom w:val="single" w:color="auto" w:sz="4" w:space="0"/>
            </w:tcBorders>
            <w:vAlign w:val="center"/>
          </w:tcPr>
          <w:p w14:paraId="30057CA1">
            <w:pPr>
              <w:jc w:val="center"/>
              <w:rPr>
                <w:rFonts w:hint="default" w:eastAsia="宋体"/>
                <w:lang w:val="en-US" w:eastAsia="zh-CN"/>
              </w:rPr>
            </w:pPr>
          </w:p>
        </w:tc>
        <w:tc>
          <w:tcPr>
            <w:tcW w:w="1080" w:type="dxa"/>
            <w:gridSpan w:val="2"/>
            <w:tcBorders>
              <w:bottom w:val="single" w:color="auto" w:sz="4" w:space="0"/>
            </w:tcBorders>
            <w:vAlign w:val="center"/>
          </w:tcPr>
          <w:p w14:paraId="4F80DF99">
            <w:pPr>
              <w:ind w:firstLine="105" w:firstLineChars="50"/>
            </w:pPr>
            <w:r>
              <w:rPr>
                <w:rFonts w:hint="eastAsia"/>
              </w:rPr>
              <w:t>传 真</w:t>
            </w:r>
          </w:p>
        </w:tc>
        <w:tc>
          <w:tcPr>
            <w:tcW w:w="1620" w:type="dxa"/>
            <w:gridSpan w:val="3"/>
            <w:tcBorders>
              <w:bottom w:val="single" w:color="auto" w:sz="4" w:space="0"/>
            </w:tcBorders>
            <w:vAlign w:val="center"/>
          </w:tcPr>
          <w:p w14:paraId="0B270ECD">
            <w:pPr>
              <w:jc w:val="center"/>
            </w:pPr>
          </w:p>
        </w:tc>
      </w:tr>
      <w:tr w14:paraId="6E53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000" w:type="dxa"/>
            <w:gridSpan w:val="19"/>
            <w:tcBorders>
              <w:bottom w:val="single" w:color="auto" w:sz="4" w:space="0"/>
            </w:tcBorders>
            <w:vAlign w:val="center"/>
          </w:tcPr>
          <w:p w14:paraId="6AC28029">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pPr>
            <w:r>
              <w:rPr>
                <w:rFonts w:hint="eastAsia"/>
                <w:b/>
                <w:sz w:val="28"/>
              </w:rPr>
              <w:t>承办国际、全国、片区学术会议（或活动）</w:t>
            </w:r>
          </w:p>
        </w:tc>
      </w:tr>
      <w:tr w14:paraId="03D7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4A398155">
            <w:pPr>
              <w:jc w:val="center"/>
            </w:pPr>
            <w:r>
              <w:rPr>
                <w:rFonts w:hint="eastAsia"/>
              </w:rPr>
              <w:t>会议（或活动）名称</w:t>
            </w:r>
          </w:p>
        </w:tc>
        <w:tc>
          <w:tcPr>
            <w:tcW w:w="1559" w:type="dxa"/>
            <w:gridSpan w:val="3"/>
            <w:tcBorders>
              <w:bottom w:val="single" w:color="auto" w:sz="4" w:space="0"/>
            </w:tcBorders>
            <w:vAlign w:val="center"/>
          </w:tcPr>
          <w:p w14:paraId="7BD0B442">
            <w:pPr>
              <w:jc w:val="center"/>
            </w:pPr>
            <w:r>
              <w:rPr>
                <w:rFonts w:hint="eastAsia"/>
              </w:rPr>
              <w:t>时间</w:t>
            </w:r>
          </w:p>
        </w:tc>
        <w:tc>
          <w:tcPr>
            <w:tcW w:w="992" w:type="dxa"/>
            <w:gridSpan w:val="4"/>
            <w:tcBorders>
              <w:bottom w:val="single" w:color="auto" w:sz="4" w:space="0"/>
            </w:tcBorders>
            <w:vAlign w:val="center"/>
          </w:tcPr>
          <w:p w14:paraId="3F1510D7">
            <w:pPr>
              <w:jc w:val="center"/>
            </w:pPr>
            <w:r>
              <w:rPr>
                <w:rFonts w:hint="eastAsia"/>
              </w:rPr>
              <w:t>地点</w:t>
            </w:r>
          </w:p>
        </w:tc>
        <w:tc>
          <w:tcPr>
            <w:tcW w:w="1134" w:type="dxa"/>
            <w:gridSpan w:val="2"/>
            <w:tcBorders>
              <w:bottom w:val="single" w:color="auto" w:sz="4" w:space="0"/>
            </w:tcBorders>
            <w:vAlign w:val="center"/>
          </w:tcPr>
          <w:p w14:paraId="48BBF068">
            <w:pPr>
              <w:jc w:val="center"/>
            </w:pPr>
            <w:r>
              <w:rPr>
                <w:rFonts w:hint="eastAsia"/>
              </w:rPr>
              <w:t>参会人数</w:t>
            </w:r>
          </w:p>
        </w:tc>
        <w:tc>
          <w:tcPr>
            <w:tcW w:w="1361" w:type="dxa"/>
            <w:gridSpan w:val="4"/>
            <w:tcBorders>
              <w:bottom w:val="single" w:color="auto" w:sz="4" w:space="0"/>
            </w:tcBorders>
            <w:vAlign w:val="center"/>
          </w:tcPr>
          <w:p w14:paraId="589B3484">
            <w:pPr>
              <w:jc w:val="center"/>
            </w:pPr>
            <w:r>
              <w:rPr>
                <w:rFonts w:hint="eastAsia"/>
              </w:rPr>
              <w:t>征文</w:t>
            </w:r>
          </w:p>
        </w:tc>
        <w:tc>
          <w:tcPr>
            <w:tcW w:w="1402" w:type="dxa"/>
            <w:gridSpan w:val="2"/>
            <w:tcBorders>
              <w:bottom w:val="single" w:color="auto" w:sz="4" w:space="0"/>
            </w:tcBorders>
            <w:vAlign w:val="center"/>
          </w:tcPr>
          <w:p w14:paraId="5E9775FC">
            <w:pPr>
              <w:jc w:val="center"/>
            </w:pPr>
            <w:r>
              <w:rPr>
                <w:rFonts w:hint="eastAsia"/>
              </w:rPr>
              <w:t>发布论文数（篇）</w:t>
            </w:r>
          </w:p>
        </w:tc>
      </w:tr>
      <w:tr w14:paraId="7193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3E3E4A71">
            <w:pPr>
              <w:jc w:val="center"/>
              <w:rPr>
                <w:rFonts w:hint="default" w:eastAsia="宋体"/>
                <w:lang w:val="en-US" w:eastAsia="zh-CN"/>
              </w:rPr>
            </w:pPr>
          </w:p>
        </w:tc>
        <w:tc>
          <w:tcPr>
            <w:tcW w:w="1559" w:type="dxa"/>
            <w:gridSpan w:val="3"/>
            <w:tcBorders>
              <w:bottom w:val="single" w:color="auto" w:sz="4" w:space="0"/>
            </w:tcBorders>
            <w:vAlign w:val="center"/>
          </w:tcPr>
          <w:p w14:paraId="29812FBE">
            <w:pPr>
              <w:jc w:val="center"/>
              <w:rPr>
                <w:rFonts w:hint="default" w:eastAsia="宋体"/>
                <w:lang w:val="en-US" w:eastAsia="zh-CN"/>
              </w:rPr>
            </w:pPr>
          </w:p>
        </w:tc>
        <w:tc>
          <w:tcPr>
            <w:tcW w:w="992" w:type="dxa"/>
            <w:gridSpan w:val="4"/>
            <w:tcBorders>
              <w:bottom w:val="single" w:color="auto" w:sz="4" w:space="0"/>
            </w:tcBorders>
            <w:vAlign w:val="center"/>
          </w:tcPr>
          <w:p w14:paraId="0EF18113">
            <w:pPr>
              <w:jc w:val="center"/>
              <w:rPr>
                <w:rFonts w:hint="eastAsia" w:eastAsia="宋体"/>
                <w:lang w:val="en-US" w:eastAsia="zh-CN"/>
              </w:rPr>
            </w:pPr>
          </w:p>
        </w:tc>
        <w:tc>
          <w:tcPr>
            <w:tcW w:w="1134" w:type="dxa"/>
            <w:gridSpan w:val="2"/>
            <w:tcBorders>
              <w:bottom w:val="single" w:color="auto" w:sz="4" w:space="0"/>
            </w:tcBorders>
            <w:vAlign w:val="center"/>
          </w:tcPr>
          <w:p w14:paraId="746EA14F">
            <w:pPr>
              <w:jc w:val="center"/>
              <w:rPr>
                <w:rFonts w:hint="default" w:eastAsia="宋体"/>
                <w:lang w:val="en-US" w:eastAsia="zh-CN"/>
              </w:rPr>
            </w:pPr>
          </w:p>
        </w:tc>
        <w:tc>
          <w:tcPr>
            <w:tcW w:w="1361" w:type="dxa"/>
            <w:gridSpan w:val="4"/>
            <w:tcBorders>
              <w:bottom w:val="single" w:color="auto" w:sz="4" w:space="0"/>
            </w:tcBorders>
            <w:vAlign w:val="center"/>
          </w:tcPr>
          <w:p w14:paraId="1CFB85E1">
            <w:pPr>
              <w:jc w:val="center"/>
            </w:pPr>
          </w:p>
        </w:tc>
        <w:tc>
          <w:tcPr>
            <w:tcW w:w="1402" w:type="dxa"/>
            <w:gridSpan w:val="2"/>
            <w:tcBorders>
              <w:bottom w:val="single" w:color="auto" w:sz="4" w:space="0"/>
            </w:tcBorders>
            <w:vAlign w:val="center"/>
          </w:tcPr>
          <w:p w14:paraId="3886FBDC">
            <w:pPr>
              <w:jc w:val="center"/>
            </w:pPr>
          </w:p>
        </w:tc>
      </w:tr>
      <w:tr w14:paraId="0166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4B3B6573">
            <w:pPr>
              <w:jc w:val="center"/>
            </w:pPr>
          </w:p>
        </w:tc>
        <w:tc>
          <w:tcPr>
            <w:tcW w:w="1559" w:type="dxa"/>
            <w:gridSpan w:val="3"/>
            <w:tcBorders>
              <w:bottom w:val="single" w:color="auto" w:sz="4" w:space="0"/>
            </w:tcBorders>
            <w:vAlign w:val="center"/>
          </w:tcPr>
          <w:p w14:paraId="4AF86C26">
            <w:pPr>
              <w:jc w:val="center"/>
            </w:pPr>
          </w:p>
        </w:tc>
        <w:tc>
          <w:tcPr>
            <w:tcW w:w="992" w:type="dxa"/>
            <w:gridSpan w:val="4"/>
            <w:tcBorders>
              <w:bottom w:val="single" w:color="auto" w:sz="4" w:space="0"/>
            </w:tcBorders>
            <w:vAlign w:val="center"/>
          </w:tcPr>
          <w:p w14:paraId="7BA55EBE">
            <w:pPr>
              <w:jc w:val="center"/>
            </w:pPr>
          </w:p>
        </w:tc>
        <w:tc>
          <w:tcPr>
            <w:tcW w:w="1134" w:type="dxa"/>
            <w:gridSpan w:val="2"/>
            <w:tcBorders>
              <w:bottom w:val="single" w:color="auto" w:sz="4" w:space="0"/>
            </w:tcBorders>
            <w:vAlign w:val="center"/>
          </w:tcPr>
          <w:p w14:paraId="3AA1A70D">
            <w:pPr>
              <w:jc w:val="center"/>
            </w:pPr>
          </w:p>
        </w:tc>
        <w:tc>
          <w:tcPr>
            <w:tcW w:w="1361" w:type="dxa"/>
            <w:gridSpan w:val="4"/>
            <w:tcBorders>
              <w:bottom w:val="single" w:color="auto" w:sz="4" w:space="0"/>
            </w:tcBorders>
            <w:vAlign w:val="center"/>
          </w:tcPr>
          <w:p w14:paraId="60704AE1">
            <w:pPr>
              <w:jc w:val="center"/>
            </w:pPr>
          </w:p>
        </w:tc>
        <w:tc>
          <w:tcPr>
            <w:tcW w:w="1402" w:type="dxa"/>
            <w:gridSpan w:val="2"/>
            <w:tcBorders>
              <w:bottom w:val="single" w:color="auto" w:sz="4" w:space="0"/>
            </w:tcBorders>
            <w:vAlign w:val="center"/>
          </w:tcPr>
          <w:p w14:paraId="4991F447">
            <w:pPr>
              <w:jc w:val="center"/>
            </w:pPr>
          </w:p>
        </w:tc>
      </w:tr>
      <w:tr w14:paraId="2035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0677E166">
            <w:pPr>
              <w:jc w:val="center"/>
            </w:pPr>
          </w:p>
        </w:tc>
        <w:tc>
          <w:tcPr>
            <w:tcW w:w="1559" w:type="dxa"/>
            <w:gridSpan w:val="3"/>
            <w:tcBorders>
              <w:bottom w:val="single" w:color="auto" w:sz="4" w:space="0"/>
            </w:tcBorders>
            <w:vAlign w:val="center"/>
          </w:tcPr>
          <w:p w14:paraId="0FA41A05">
            <w:pPr>
              <w:jc w:val="center"/>
            </w:pPr>
          </w:p>
        </w:tc>
        <w:tc>
          <w:tcPr>
            <w:tcW w:w="992" w:type="dxa"/>
            <w:gridSpan w:val="4"/>
            <w:tcBorders>
              <w:bottom w:val="single" w:color="auto" w:sz="4" w:space="0"/>
            </w:tcBorders>
            <w:vAlign w:val="center"/>
          </w:tcPr>
          <w:p w14:paraId="25CE121C">
            <w:pPr>
              <w:jc w:val="center"/>
            </w:pPr>
          </w:p>
        </w:tc>
        <w:tc>
          <w:tcPr>
            <w:tcW w:w="1134" w:type="dxa"/>
            <w:gridSpan w:val="2"/>
            <w:tcBorders>
              <w:bottom w:val="single" w:color="auto" w:sz="4" w:space="0"/>
            </w:tcBorders>
            <w:vAlign w:val="center"/>
          </w:tcPr>
          <w:p w14:paraId="5B7BA970">
            <w:pPr>
              <w:jc w:val="center"/>
            </w:pPr>
          </w:p>
        </w:tc>
        <w:tc>
          <w:tcPr>
            <w:tcW w:w="1361" w:type="dxa"/>
            <w:gridSpan w:val="4"/>
            <w:tcBorders>
              <w:bottom w:val="single" w:color="auto" w:sz="4" w:space="0"/>
            </w:tcBorders>
            <w:vAlign w:val="center"/>
          </w:tcPr>
          <w:p w14:paraId="67D8743D">
            <w:pPr>
              <w:jc w:val="center"/>
            </w:pPr>
          </w:p>
        </w:tc>
        <w:tc>
          <w:tcPr>
            <w:tcW w:w="1402" w:type="dxa"/>
            <w:gridSpan w:val="2"/>
            <w:tcBorders>
              <w:bottom w:val="single" w:color="auto" w:sz="4" w:space="0"/>
            </w:tcBorders>
            <w:vAlign w:val="center"/>
          </w:tcPr>
          <w:p w14:paraId="679D22EC">
            <w:pPr>
              <w:jc w:val="center"/>
            </w:pPr>
          </w:p>
        </w:tc>
      </w:tr>
      <w:tr w14:paraId="386C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1E04CC28">
            <w:pPr>
              <w:jc w:val="center"/>
            </w:pPr>
          </w:p>
        </w:tc>
        <w:tc>
          <w:tcPr>
            <w:tcW w:w="1559" w:type="dxa"/>
            <w:gridSpan w:val="3"/>
            <w:tcBorders>
              <w:bottom w:val="single" w:color="auto" w:sz="4" w:space="0"/>
            </w:tcBorders>
            <w:vAlign w:val="center"/>
          </w:tcPr>
          <w:p w14:paraId="0DF46A7A">
            <w:pPr>
              <w:jc w:val="center"/>
            </w:pPr>
          </w:p>
        </w:tc>
        <w:tc>
          <w:tcPr>
            <w:tcW w:w="992" w:type="dxa"/>
            <w:gridSpan w:val="4"/>
            <w:tcBorders>
              <w:bottom w:val="single" w:color="auto" w:sz="4" w:space="0"/>
            </w:tcBorders>
            <w:vAlign w:val="center"/>
          </w:tcPr>
          <w:p w14:paraId="54333E66">
            <w:pPr>
              <w:jc w:val="center"/>
            </w:pPr>
          </w:p>
        </w:tc>
        <w:tc>
          <w:tcPr>
            <w:tcW w:w="1134" w:type="dxa"/>
            <w:gridSpan w:val="2"/>
            <w:tcBorders>
              <w:bottom w:val="single" w:color="auto" w:sz="4" w:space="0"/>
            </w:tcBorders>
            <w:vAlign w:val="center"/>
          </w:tcPr>
          <w:p w14:paraId="216912F0">
            <w:pPr>
              <w:jc w:val="center"/>
            </w:pPr>
          </w:p>
        </w:tc>
        <w:tc>
          <w:tcPr>
            <w:tcW w:w="1361" w:type="dxa"/>
            <w:gridSpan w:val="4"/>
            <w:tcBorders>
              <w:bottom w:val="single" w:color="auto" w:sz="4" w:space="0"/>
            </w:tcBorders>
            <w:vAlign w:val="center"/>
          </w:tcPr>
          <w:p w14:paraId="2E37624E">
            <w:pPr>
              <w:jc w:val="center"/>
            </w:pPr>
          </w:p>
        </w:tc>
        <w:tc>
          <w:tcPr>
            <w:tcW w:w="1402" w:type="dxa"/>
            <w:gridSpan w:val="2"/>
            <w:tcBorders>
              <w:bottom w:val="single" w:color="auto" w:sz="4" w:space="0"/>
            </w:tcBorders>
            <w:vAlign w:val="center"/>
          </w:tcPr>
          <w:p w14:paraId="14796E37">
            <w:pPr>
              <w:jc w:val="center"/>
            </w:pPr>
          </w:p>
        </w:tc>
      </w:tr>
      <w:tr w14:paraId="2CE6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000" w:type="dxa"/>
            <w:gridSpan w:val="19"/>
            <w:tcBorders>
              <w:bottom w:val="single" w:color="auto" w:sz="4" w:space="0"/>
            </w:tcBorders>
            <w:vAlign w:val="center"/>
          </w:tcPr>
          <w:p w14:paraId="5C87D49E">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pPr>
            <w:r>
              <w:rPr>
                <w:rFonts w:hint="eastAsia"/>
                <w:b/>
                <w:color w:val="000000"/>
                <w:sz w:val="28"/>
              </w:rPr>
              <w:t>省级学术会议（或活动）</w:t>
            </w:r>
          </w:p>
        </w:tc>
      </w:tr>
      <w:tr w14:paraId="2B52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66D67D4C">
            <w:pPr>
              <w:jc w:val="center"/>
            </w:pPr>
            <w:r>
              <w:rPr>
                <w:rFonts w:hint="eastAsia"/>
              </w:rPr>
              <w:t>会议（或活动）名称</w:t>
            </w:r>
          </w:p>
        </w:tc>
        <w:tc>
          <w:tcPr>
            <w:tcW w:w="1559" w:type="dxa"/>
            <w:gridSpan w:val="3"/>
            <w:tcBorders>
              <w:bottom w:val="single" w:color="auto" w:sz="4" w:space="0"/>
            </w:tcBorders>
            <w:vAlign w:val="center"/>
          </w:tcPr>
          <w:p w14:paraId="485F0153">
            <w:pPr>
              <w:jc w:val="center"/>
            </w:pPr>
            <w:r>
              <w:rPr>
                <w:rFonts w:hint="eastAsia"/>
              </w:rPr>
              <w:t>时间</w:t>
            </w:r>
          </w:p>
        </w:tc>
        <w:tc>
          <w:tcPr>
            <w:tcW w:w="992" w:type="dxa"/>
            <w:gridSpan w:val="4"/>
            <w:tcBorders>
              <w:bottom w:val="single" w:color="auto" w:sz="4" w:space="0"/>
            </w:tcBorders>
            <w:vAlign w:val="center"/>
          </w:tcPr>
          <w:p w14:paraId="3FCB449F">
            <w:pPr>
              <w:jc w:val="center"/>
            </w:pPr>
            <w:r>
              <w:rPr>
                <w:rFonts w:hint="eastAsia"/>
              </w:rPr>
              <w:t>地点</w:t>
            </w:r>
          </w:p>
        </w:tc>
        <w:tc>
          <w:tcPr>
            <w:tcW w:w="1134" w:type="dxa"/>
            <w:gridSpan w:val="2"/>
            <w:tcBorders>
              <w:bottom w:val="single" w:color="auto" w:sz="4" w:space="0"/>
            </w:tcBorders>
            <w:vAlign w:val="center"/>
          </w:tcPr>
          <w:p w14:paraId="3B3E0BA9">
            <w:pPr>
              <w:jc w:val="center"/>
            </w:pPr>
            <w:r>
              <w:rPr>
                <w:rFonts w:hint="eastAsia"/>
              </w:rPr>
              <w:t>参会人数</w:t>
            </w:r>
          </w:p>
        </w:tc>
        <w:tc>
          <w:tcPr>
            <w:tcW w:w="1361" w:type="dxa"/>
            <w:gridSpan w:val="4"/>
            <w:tcBorders>
              <w:bottom w:val="single" w:color="auto" w:sz="4" w:space="0"/>
            </w:tcBorders>
            <w:vAlign w:val="center"/>
          </w:tcPr>
          <w:p w14:paraId="7CDD8777">
            <w:pPr>
              <w:jc w:val="center"/>
            </w:pPr>
            <w:r>
              <w:rPr>
                <w:rFonts w:hint="eastAsia"/>
              </w:rPr>
              <w:t>征文</w:t>
            </w:r>
          </w:p>
        </w:tc>
        <w:tc>
          <w:tcPr>
            <w:tcW w:w="1402" w:type="dxa"/>
            <w:gridSpan w:val="2"/>
            <w:tcBorders>
              <w:bottom w:val="single" w:color="auto" w:sz="4" w:space="0"/>
            </w:tcBorders>
            <w:vAlign w:val="center"/>
          </w:tcPr>
          <w:p w14:paraId="35443CAD">
            <w:pPr>
              <w:jc w:val="center"/>
            </w:pPr>
            <w:r>
              <w:rPr>
                <w:rFonts w:hint="eastAsia"/>
              </w:rPr>
              <w:t>发布论文数（篇）</w:t>
            </w:r>
          </w:p>
        </w:tc>
      </w:tr>
      <w:tr w14:paraId="2ABA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27E4F708">
            <w:pPr>
              <w:jc w:val="center"/>
              <w:rPr>
                <w:rFonts w:hint="default" w:eastAsia="宋体"/>
                <w:lang w:val="en-US" w:eastAsia="zh-CN"/>
              </w:rPr>
            </w:pPr>
          </w:p>
        </w:tc>
        <w:tc>
          <w:tcPr>
            <w:tcW w:w="1559" w:type="dxa"/>
            <w:gridSpan w:val="3"/>
            <w:tcBorders>
              <w:bottom w:val="single" w:color="auto" w:sz="4" w:space="0"/>
            </w:tcBorders>
            <w:vAlign w:val="center"/>
          </w:tcPr>
          <w:p w14:paraId="41A849F0">
            <w:pPr>
              <w:jc w:val="center"/>
              <w:rPr>
                <w:rFonts w:hint="default" w:eastAsia="宋体"/>
                <w:lang w:val="en-US" w:eastAsia="zh-CN"/>
              </w:rPr>
            </w:pPr>
          </w:p>
        </w:tc>
        <w:tc>
          <w:tcPr>
            <w:tcW w:w="992" w:type="dxa"/>
            <w:gridSpan w:val="4"/>
            <w:tcBorders>
              <w:bottom w:val="single" w:color="auto" w:sz="4" w:space="0"/>
            </w:tcBorders>
            <w:vAlign w:val="center"/>
          </w:tcPr>
          <w:p w14:paraId="4C58CC4A">
            <w:pPr>
              <w:jc w:val="center"/>
              <w:rPr>
                <w:rFonts w:hint="eastAsia" w:eastAsia="宋体"/>
                <w:lang w:val="en-US" w:eastAsia="zh-CN"/>
              </w:rPr>
            </w:pPr>
          </w:p>
        </w:tc>
        <w:tc>
          <w:tcPr>
            <w:tcW w:w="1134" w:type="dxa"/>
            <w:gridSpan w:val="2"/>
            <w:tcBorders>
              <w:bottom w:val="single" w:color="auto" w:sz="4" w:space="0"/>
            </w:tcBorders>
            <w:vAlign w:val="center"/>
          </w:tcPr>
          <w:p w14:paraId="7440146F">
            <w:pPr>
              <w:jc w:val="center"/>
              <w:rPr>
                <w:rFonts w:hint="default" w:eastAsia="宋体"/>
                <w:lang w:val="en-US" w:eastAsia="zh-CN"/>
              </w:rPr>
            </w:pPr>
          </w:p>
        </w:tc>
        <w:tc>
          <w:tcPr>
            <w:tcW w:w="1361" w:type="dxa"/>
            <w:gridSpan w:val="4"/>
            <w:tcBorders>
              <w:bottom w:val="single" w:color="auto" w:sz="4" w:space="0"/>
            </w:tcBorders>
            <w:vAlign w:val="center"/>
          </w:tcPr>
          <w:p w14:paraId="4E7D78B4">
            <w:pPr>
              <w:jc w:val="center"/>
              <w:rPr>
                <w:rFonts w:hint="eastAsia" w:eastAsia="宋体"/>
                <w:lang w:val="en-US" w:eastAsia="zh-CN"/>
              </w:rPr>
            </w:pPr>
          </w:p>
        </w:tc>
        <w:tc>
          <w:tcPr>
            <w:tcW w:w="1402" w:type="dxa"/>
            <w:gridSpan w:val="2"/>
            <w:tcBorders>
              <w:bottom w:val="single" w:color="auto" w:sz="4" w:space="0"/>
            </w:tcBorders>
            <w:vAlign w:val="center"/>
          </w:tcPr>
          <w:p w14:paraId="7831A327">
            <w:pPr>
              <w:jc w:val="center"/>
              <w:rPr>
                <w:rFonts w:hint="eastAsia" w:eastAsia="宋体"/>
                <w:lang w:val="en-US" w:eastAsia="zh-CN"/>
              </w:rPr>
            </w:pPr>
          </w:p>
        </w:tc>
      </w:tr>
      <w:tr w14:paraId="1741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6D9D87C3">
            <w:pPr>
              <w:jc w:val="center"/>
              <w:rPr>
                <w:rFonts w:hint="default" w:eastAsia="宋体"/>
                <w:lang w:val="en-US" w:eastAsia="zh-CN"/>
              </w:rPr>
            </w:pPr>
          </w:p>
        </w:tc>
        <w:tc>
          <w:tcPr>
            <w:tcW w:w="1559" w:type="dxa"/>
            <w:gridSpan w:val="3"/>
            <w:tcBorders>
              <w:bottom w:val="single" w:color="auto" w:sz="4" w:space="0"/>
            </w:tcBorders>
            <w:vAlign w:val="center"/>
          </w:tcPr>
          <w:p w14:paraId="16374806">
            <w:pPr>
              <w:jc w:val="center"/>
              <w:rPr>
                <w:rFonts w:hint="default" w:eastAsia="宋体"/>
                <w:lang w:val="en-US" w:eastAsia="zh-CN"/>
              </w:rPr>
            </w:pPr>
          </w:p>
        </w:tc>
        <w:tc>
          <w:tcPr>
            <w:tcW w:w="992" w:type="dxa"/>
            <w:gridSpan w:val="4"/>
            <w:tcBorders>
              <w:bottom w:val="single" w:color="auto" w:sz="4" w:space="0"/>
            </w:tcBorders>
            <w:vAlign w:val="center"/>
          </w:tcPr>
          <w:p w14:paraId="1756E90B">
            <w:pPr>
              <w:jc w:val="center"/>
              <w:rPr>
                <w:rFonts w:hint="eastAsia" w:eastAsia="宋体"/>
                <w:lang w:val="en-US" w:eastAsia="zh-CN"/>
              </w:rPr>
            </w:pPr>
          </w:p>
        </w:tc>
        <w:tc>
          <w:tcPr>
            <w:tcW w:w="1134" w:type="dxa"/>
            <w:gridSpan w:val="2"/>
            <w:tcBorders>
              <w:bottom w:val="single" w:color="auto" w:sz="4" w:space="0"/>
            </w:tcBorders>
            <w:vAlign w:val="center"/>
          </w:tcPr>
          <w:p w14:paraId="20F9EF5D">
            <w:pPr>
              <w:jc w:val="center"/>
              <w:rPr>
                <w:rFonts w:hint="default" w:eastAsia="宋体"/>
                <w:lang w:val="en-US" w:eastAsia="zh-CN"/>
              </w:rPr>
            </w:pPr>
          </w:p>
        </w:tc>
        <w:tc>
          <w:tcPr>
            <w:tcW w:w="1361" w:type="dxa"/>
            <w:gridSpan w:val="4"/>
            <w:tcBorders>
              <w:bottom w:val="single" w:color="auto" w:sz="4" w:space="0"/>
            </w:tcBorders>
            <w:vAlign w:val="center"/>
          </w:tcPr>
          <w:p w14:paraId="62066CFC">
            <w:pPr>
              <w:jc w:val="center"/>
            </w:pPr>
          </w:p>
        </w:tc>
        <w:tc>
          <w:tcPr>
            <w:tcW w:w="1402" w:type="dxa"/>
            <w:gridSpan w:val="2"/>
            <w:tcBorders>
              <w:bottom w:val="single" w:color="auto" w:sz="4" w:space="0"/>
            </w:tcBorders>
            <w:vAlign w:val="center"/>
          </w:tcPr>
          <w:p w14:paraId="792EF62B">
            <w:pPr>
              <w:jc w:val="center"/>
            </w:pPr>
          </w:p>
        </w:tc>
      </w:tr>
      <w:tr w14:paraId="5356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059CA947">
            <w:pPr>
              <w:jc w:val="center"/>
            </w:pPr>
          </w:p>
        </w:tc>
        <w:tc>
          <w:tcPr>
            <w:tcW w:w="1559" w:type="dxa"/>
            <w:gridSpan w:val="3"/>
            <w:tcBorders>
              <w:bottom w:val="single" w:color="auto" w:sz="4" w:space="0"/>
            </w:tcBorders>
            <w:vAlign w:val="center"/>
          </w:tcPr>
          <w:p w14:paraId="5C6E43AD">
            <w:pPr>
              <w:jc w:val="center"/>
            </w:pPr>
          </w:p>
        </w:tc>
        <w:tc>
          <w:tcPr>
            <w:tcW w:w="992" w:type="dxa"/>
            <w:gridSpan w:val="4"/>
            <w:tcBorders>
              <w:bottom w:val="single" w:color="auto" w:sz="4" w:space="0"/>
            </w:tcBorders>
            <w:vAlign w:val="center"/>
          </w:tcPr>
          <w:p w14:paraId="1A03963A">
            <w:pPr>
              <w:jc w:val="center"/>
            </w:pPr>
          </w:p>
        </w:tc>
        <w:tc>
          <w:tcPr>
            <w:tcW w:w="1134" w:type="dxa"/>
            <w:gridSpan w:val="2"/>
            <w:tcBorders>
              <w:bottom w:val="single" w:color="auto" w:sz="4" w:space="0"/>
            </w:tcBorders>
            <w:vAlign w:val="center"/>
          </w:tcPr>
          <w:p w14:paraId="169A2615">
            <w:pPr>
              <w:jc w:val="center"/>
            </w:pPr>
          </w:p>
        </w:tc>
        <w:tc>
          <w:tcPr>
            <w:tcW w:w="1361" w:type="dxa"/>
            <w:gridSpan w:val="4"/>
            <w:tcBorders>
              <w:bottom w:val="single" w:color="auto" w:sz="4" w:space="0"/>
            </w:tcBorders>
            <w:vAlign w:val="center"/>
          </w:tcPr>
          <w:p w14:paraId="3A28CE23">
            <w:pPr>
              <w:jc w:val="center"/>
            </w:pPr>
          </w:p>
        </w:tc>
        <w:tc>
          <w:tcPr>
            <w:tcW w:w="1402" w:type="dxa"/>
            <w:gridSpan w:val="2"/>
            <w:tcBorders>
              <w:bottom w:val="single" w:color="auto" w:sz="4" w:space="0"/>
            </w:tcBorders>
            <w:vAlign w:val="center"/>
          </w:tcPr>
          <w:p w14:paraId="04E1187D">
            <w:pPr>
              <w:jc w:val="center"/>
            </w:pPr>
          </w:p>
        </w:tc>
      </w:tr>
      <w:tr w14:paraId="69EB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61A00A1A">
            <w:pPr>
              <w:jc w:val="center"/>
            </w:pPr>
          </w:p>
        </w:tc>
        <w:tc>
          <w:tcPr>
            <w:tcW w:w="1559" w:type="dxa"/>
            <w:gridSpan w:val="3"/>
            <w:tcBorders>
              <w:bottom w:val="single" w:color="auto" w:sz="4" w:space="0"/>
            </w:tcBorders>
            <w:vAlign w:val="center"/>
          </w:tcPr>
          <w:p w14:paraId="04C68BA3">
            <w:pPr>
              <w:jc w:val="center"/>
            </w:pPr>
          </w:p>
        </w:tc>
        <w:tc>
          <w:tcPr>
            <w:tcW w:w="992" w:type="dxa"/>
            <w:gridSpan w:val="4"/>
            <w:tcBorders>
              <w:bottom w:val="single" w:color="auto" w:sz="4" w:space="0"/>
            </w:tcBorders>
            <w:vAlign w:val="center"/>
          </w:tcPr>
          <w:p w14:paraId="1848F101">
            <w:pPr>
              <w:jc w:val="center"/>
            </w:pPr>
          </w:p>
        </w:tc>
        <w:tc>
          <w:tcPr>
            <w:tcW w:w="1134" w:type="dxa"/>
            <w:gridSpan w:val="2"/>
            <w:tcBorders>
              <w:bottom w:val="single" w:color="auto" w:sz="4" w:space="0"/>
            </w:tcBorders>
            <w:vAlign w:val="center"/>
          </w:tcPr>
          <w:p w14:paraId="57A616D4">
            <w:pPr>
              <w:jc w:val="center"/>
            </w:pPr>
          </w:p>
        </w:tc>
        <w:tc>
          <w:tcPr>
            <w:tcW w:w="1361" w:type="dxa"/>
            <w:gridSpan w:val="4"/>
            <w:tcBorders>
              <w:bottom w:val="single" w:color="auto" w:sz="4" w:space="0"/>
            </w:tcBorders>
            <w:vAlign w:val="center"/>
          </w:tcPr>
          <w:p w14:paraId="2FE32BC6">
            <w:pPr>
              <w:jc w:val="center"/>
            </w:pPr>
          </w:p>
        </w:tc>
        <w:tc>
          <w:tcPr>
            <w:tcW w:w="1402" w:type="dxa"/>
            <w:gridSpan w:val="2"/>
            <w:tcBorders>
              <w:bottom w:val="single" w:color="auto" w:sz="4" w:space="0"/>
            </w:tcBorders>
            <w:vAlign w:val="center"/>
          </w:tcPr>
          <w:p w14:paraId="2D09E20A">
            <w:pPr>
              <w:jc w:val="center"/>
            </w:pPr>
          </w:p>
        </w:tc>
      </w:tr>
      <w:tr w14:paraId="7DAE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000" w:type="dxa"/>
            <w:gridSpan w:val="19"/>
            <w:tcBorders>
              <w:bottom w:val="single" w:color="auto" w:sz="4" w:space="0"/>
            </w:tcBorders>
            <w:vAlign w:val="center"/>
          </w:tcPr>
          <w:p w14:paraId="388515E8">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pPr>
            <w:r>
              <w:rPr>
                <w:rFonts w:hint="eastAsia"/>
                <w:b/>
                <w:sz w:val="28"/>
              </w:rPr>
              <w:t>继续教育培训</w:t>
            </w:r>
          </w:p>
        </w:tc>
      </w:tr>
      <w:tr w14:paraId="1EAD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05B3A970">
            <w:pPr>
              <w:jc w:val="center"/>
            </w:pPr>
            <w:r>
              <w:rPr>
                <w:rFonts w:hint="eastAsia"/>
              </w:rPr>
              <w:t>会议（或活动）名称</w:t>
            </w:r>
          </w:p>
        </w:tc>
        <w:tc>
          <w:tcPr>
            <w:tcW w:w="1559" w:type="dxa"/>
            <w:gridSpan w:val="3"/>
            <w:tcBorders>
              <w:bottom w:val="single" w:color="auto" w:sz="4" w:space="0"/>
            </w:tcBorders>
            <w:vAlign w:val="center"/>
          </w:tcPr>
          <w:p w14:paraId="39727C58">
            <w:pPr>
              <w:jc w:val="center"/>
            </w:pPr>
            <w:r>
              <w:rPr>
                <w:rFonts w:hint="eastAsia"/>
              </w:rPr>
              <w:t>时间</w:t>
            </w:r>
          </w:p>
        </w:tc>
        <w:tc>
          <w:tcPr>
            <w:tcW w:w="992" w:type="dxa"/>
            <w:gridSpan w:val="4"/>
            <w:tcBorders>
              <w:bottom w:val="single" w:color="auto" w:sz="4" w:space="0"/>
            </w:tcBorders>
            <w:vAlign w:val="center"/>
          </w:tcPr>
          <w:p w14:paraId="3D9B29B3">
            <w:pPr>
              <w:jc w:val="center"/>
            </w:pPr>
            <w:r>
              <w:rPr>
                <w:rFonts w:hint="eastAsia"/>
              </w:rPr>
              <w:t>地点</w:t>
            </w:r>
          </w:p>
        </w:tc>
        <w:tc>
          <w:tcPr>
            <w:tcW w:w="1134" w:type="dxa"/>
            <w:gridSpan w:val="2"/>
            <w:tcBorders>
              <w:bottom w:val="single" w:color="auto" w:sz="4" w:space="0"/>
            </w:tcBorders>
            <w:vAlign w:val="center"/>
          </w:tcPr>
          <w:p w14:paraId="068735D4">
            <w:pPr>
              <w:jc w:val="center"/>
            </w:pPr>
            <w:r>
              <w:rPr>
                <w:rFonts w:hint="eastAsia"/>
              </w:rPr>
              <w:t>参会人数</w:t>
            </w:r>
          </w:p>
        </w:tc>
        <w:tc>
          <w:tcPr>
            <w:tcW w:w="1361" w:type="dxa"/>
            <w:gridSpan w:val="4"/>
            <w:tcBorders>
              <w:bottom w:val="single" w:color="auto" w:sz="4" w:space="0"/>
            </w:tcBorders>
            <w:vAlign w:val="center"/>
          </w:tcPr>
          <w:p w14:paraId="631A32ED">
            <w:pPr>
              <w:jc w:val="center"/>
            </w:pPr>
            <w:r>
              <w:rPr>
                <w:rFonts w:hint="eastAsia"/>
              </w:rPr>
              <w:t>组织专家数</w:t>
            </w:r>
          </w:p>
        </w:tc>
        <w:tc>
          <w:tcPr>
            <w:tcW w:w="1402" w:type="dxa"/>
            <w:gridSpan w:val="2"/>
            <w:tcBorders>
              <w:bottom w:val="single" w:color="auto" w:sz="4" w:space="0"/>
            </w:tcBorders>
            <w:vAlign w:val="center"/>
          </w:tcPr>
          <w:p w14:paraId="17041978">
            <w:pPr>
              <w:jc w:val="center"/>
            </w:pPr>
            <w:r>
              <w:rPr>
                <w:rFonts w:hint="eastAsia"/>
              </w:rPr>
              <w:t>讲授专题数</w:t>
            </w:r>
          </w:p>
        </w:tc>
      </w:tr>
      <w:tr w14:paraId="58B7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133D8685">
            <w:pPr>
              <w:jc w:val="center"/>
            </w:pPr>
          </w:p>
        </w:tc>
        <w:tc>
          <w:tcPr>
            <w:tcW w:w="1559" w:type="dxa"/>
            <w:gridSpan w:val="3"/>
            <w:tcBorders>
              <w:bottom w:val="single" w:color="auto" w:sz="4" w:space="0"/>
            </w:tcBorders>
            <w:vAlign w:val="center"/>
          </w:tcPr>
          <w:p w14:paraId="2C6C0A01">
            <w:pPr>
              <w:jc w:val="center"/>
            </w:pPr>
          </w:p>
        </w:tc>
        <w:tc>
          <w:tcPr>
            <w:tcW w:w="992" w:type="dxa"/>
            <w:gridSpan w:val="4"/>
            <w:tcBorders>
              <w:bottom w:val="single" w:color="auto" w:sz="4" w:space="0"/>
            </w:tcBorders>
            <w:vAlign w:val="center"/>
          </w:tcPr>
          <w:p w14:paraId="0A3E3791">
            <w:pPr>
              <w:jc w:val="center"/>
            </w:pPr>
          </w:p>
        </w:tc>
        <w:tc>
          <w:tcPr>
            <w:tcW w:w="1134" w:type="dxa"/>
            <w:gridSpan w:val="2"/>
            <w:tcBorders>
              <w:bottom w:val="single" w:color="auto" w:sz="4" w:space="0"/>
            </w:tcBorders>
            <w:vAlign w:val="center"/>
          </w:tcPr>
          <w:p w14:paraId="43D84199">
            <w:pPr>
              <w:jc w:val="center"/>
            </w:pPr>
          </w:p>
        </w:tc>
        <w:tc>
          <w:tcPr>
            <w:tcW w:w="1361" w:type="dxa"/>
            <w:gridSpan w:val="4"/>
            <w:tcBorders>
              <w:bottom w:val="single" w:color="auto" w:sz="4" w:space="0"/>
            </w:tcBorders>
            <w:vAlign w:val="center"/>
          </w:tcPr>
          <w:p w14:paraId="383EFC34">
            <w:pPr>
              <w:jc w:val="center"/>
            </w:pPr>
          </w:p>
        </w:tc>
        <w:tc>
          <w:tcPr>
            <w:tcW w:w="1402" w:type="dxa"/>
            <w:gridSpan w:val="2"/>
            <w:tcBorders>
              <w:bottom w:val="single" w:color="auto" w:sz="4" w:space="0"/>
            </w:tcBorders>
            <w:vAlign w:val="center"/>
          </w:tcPr>
          <w:p w14:paraId="637984BF">
            <w:pPr>
              <w:jc w:val="center"/>
            </w:pPr>
          </w:p>
        </w:tc>
      </w:tr>
      <w:tr w14:paraId="0585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552" w:type="dxa"/>
            <w:gridSpan w:val="4"/>
            <w:tcBorders>
              <w:bottom w:val="single" w:color="auto" w:sz="4" w:space="0"/>
            </w:tcBorders>
            <w:vAlign w:val="center"/>
          </w:tcPr>
          <w:p w14:paraId="0A357212">
            <w:pPr>
              <w:jc w:val="center"/>
            </w:pPr>
          </w:p>
        </w:tc>
        <w:tc>
          <w:tcPr>
            <w:tcW w:w="1559" w:type="dxa"/>
            <w:gridSpan w:val="3"/>
            <w:tcBorders>
              <w:bottom w:val="single" w:color="auto" w:sz="4" w:space="0"/>
            </w:tcBorders>
            <w:vAlign w:val="center"/>
          </w:tcPr>
          <w:p w14:paraId="5CCD8608">
            <w:pPr>
              <w:jc w:val="center"/>
            </w:pPr>
          </w:p>
        </w:tc>
        <w:tc>
          <w:tcPr>
            <w:tcW w:w="992" w:type="dxa"/>
            <w:gridSpan w:val="4"/>
            <w:tcBorders>
              <w:bottom w:val="single" w:color="auto" w:sz="4" w:space="0"/>
            </w:tcBorders>
            <w:vAlign w:val="center"/>
          </w:tcPr>
          <w:p w14:paraId="105C2C0B">
            <w:pPr>
              <w:jc w:val="center"/>
            </w:pPr>
          </w:p>
        </w:tc>
        <w:tc>
          <w:tcPr>
            <w:tcW w:w="1134" w:type="dxa"/>
            <w:gridSpan w:val="2"/>
            <w:tcBorders>
              <w:bottom w:val="single" w:color="auto" w:sz="4" w:space="0"/>
            </w:tcBorders>
            <w:vAlign w:val="center"/>
          </w:tcPr>
          <w:p w14:paraId="31EC11FB">
            <w:pPr>
              <w:jc w:val="center"/>
            </w:pPr>
          </w:p>
        </w:tc>
        <w:tc>
          <w:tcPr>
            <w:tcW w:w="1361" w:type="dxa"/>
            <w:gridSpan w:val="4"/>
            <w:tcBorders>
              <w:bottom w:val="single" w:color="auto" w:sz="4" w:space="0"/>
            </w:tcBorders>
            <w:vAlign w:val="center"/>
          </w:tcPr>
          <w:p w14:paraId="47FF1FC4">
            <w:pPr>
              <w:jc w:val="center"/>
            </w:pPr>
          </w:p>
        </w:tc>
        <w:tc>
          <w:tcPr>
            <w:tcW w:w="1402" w:type="dxa"/>
            <w:gridSpan w:val="2"/>
            <w:tcBorders>
              <w:bottom w:val="single" w:color="auto" w:sz="4" w:space="0"/>
            </w:tcBorders>
            <w:vAlign w:val="center"/>
          </w:tcPr>
          <w:p w14:paraId="795CC84A">
            <w:pPr>
              <w:jc w:val="center"/>
            </w:pPr>
          </w:p>
        </w:tc>
      </w:tr>
      <w:tr w14:paraId="47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000" w:type="dxa"/>
            <w:gridSpan w:val="19"/>
            <w:tcBorders>
              <w:bottom w:val="single" w:color="auto" w:sz="4" w:space="0"/>
            </w:tcBorders>
            <w:vAlign w:val="center"/>
          </w:tcPr>
          <w:p w14:paraId="7D6F2570">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pPr>
            <w:r>
              <w:rPr>
                <w:rFonts w:hint="eastAsia"/>
                <w:b/>
                <w:sz w:val="28"/>
              </w:rPr>
              <w:t>巡讲、义诊活动</w:t>
            </w:r>
          </w:p>
        </w:tc>
      </w:tr>
      <w:tr w14:paraId="31B4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vMerge w:val="restart"/>
            <w:vAlign w:val="center"/>
          </w:tcPr>
          <w:p w14:paraId="37065208">
            <w:pPr>
              <w:jc w:val="center"/>
            </w:pPr>
            <w:r>
              <w:rPr>
                <w:rFonts w:hint="eastAsia"/>
              </w:rPr>
              <w:t>活动名称</w:t>
            </w:r>
          </w:p>
        </w:tc>
        <w:tc>
          <w:tcPr>
            <w:tcW w:w="1276" w:type="dxa"/>
            <w:gridSpan w:val="3"/>
            <w:vMerge w:val="restart"/>
            <w:vAlign w:val="center"/>
          </w:tcPr>
          <w:p w14:paraId="4AE3A3D1">
            <w:pPr>
              <w:jc w:val="center"/>
            </w:pPr>
            <w:r>
              <w:rPr>
                <w:rFonts w:hint="eastAsia"/>
              </w:rPr>
              <w:t>时间和地点</w:t>
            </w:r>
          </w:p>
        </w:tc>
        <w:tc>
          <w:tcPr>
            <w:tcW w:w="4394" w:type="dxa"/>
            <w:gridSpan w:val="11"/>
            <w:tcBorders>
              <w:bottom w:val="single" w:color="auto" w:sz="4" w:space="0"/>
            </w:tcBorders>
            <w:vAlign w:val="center"/>
          </w:tcPr>
          <w:p w14:paraId="1675916C">
            <w:pPr>
              <w:jc w:val="center"/>
            </w:pPr>
            <w:r>
              <w:rPr>
                <w:rFonts w:hint="eastAsia"/>
              </w:rPr>
              <w:t>专题讲座</w:t>
            </w:r>
          </w:p>
        </w:tc>
        <w:tc>
          <w:tcPr>
            <w:tcW w:w="2054" w:type="dxa"/>
            <w:gridSpan w:val="4"/>
            <w:tcBorders>
              <w:bottom w:val="single" w:color="auto" w:sz="4" w:space="0"/>
            </w:tcBorders>
            <w:vAlign w:val="center"/>
          </w:tcPr>
          <w:p w14:paraId="55A42F00">
            <w:pPr>
              <w:jc w:val="center"/>
            </w:pPr>
            <w:r>
              <w:rPr>
                <w:rFonts w:hint="eastAsia"/>
              </w:rPr>
              <w:t>义诊活动</w:t>
            </w:r>
          </w:p>
        </w:tc>
      </w:tr>
      <w:tr w14:paraId="305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vMerge w:val="continue"/>
            <w:tcBorders>
              <w:bottom w:val="single" w:color="auto" w:sz="4" w:space="0"/>
            </w:tcBorders>
            <w:vAlign w:val="center"/>
          </w:tcPr>
          <w:p w14:paraId="7E105F0E">
            <w:pPr>
              <w:jc w:val="center"/>
            </w:pPr>
          </w:p>
        </w:tc>
        <w:tc>
          <w:tcPr>
            <w:tcW w:w="1276" w:type="dxa"/>
            <w:gridSpan w:val="3"/>
            <w:vMerge w:val="continue"/>
            <w:tcBorders>
              <w:bottom w:val="single" w:color="auto" w:sz="4" w:space="0"/>
            </w:tcBorders>
            <w:vAlign w:val="center"/>
          </w:tcPr>
          <w:p w14:paraId="19005FF9">
            <w:pPr>
              <w:jc w:val="center"/>
            </w:pPr>
          </w:p>
        </w:tc>
        <w:tc>
          <w:tcPr>
            <w:tcW w:w="1276" w:type="dxa"/>
            <w:gridSpan w:val="2"/>
            <w:tcBorders>
              <w:bottom w:val="single" w:color="auto" w:sz="4" w:space="0"/>
            </w:tcBorders>
          </w:tcPr>
          <w:p w14:paraId="1BA48C99">
            <w:pPr>
              <w:jc w:val="center"/>
            </w:pPr>
            <w:r>
              <w:rPr>
                <w:rFonts w:hint="eastAsia"/>
              </w:rPr>
              <w:t>组织专</w:t>
            </w:r>
          </w:p>
          <w:p w14:paraId="690DD7D6">
            <w:pPr>
              <w:jc w:val="center"/>
            </w:pPr>
            <w:r>
              <w:rPr>
                <w:rFonts w:hint="eastAsia"/>
              </w:rPr>
              <w:t>家数</w:t>
            </w:r>
          </w:p>
        </w:tc>
        <w:tc>
          <w:tcPr>
            <w:tcW w:w="992" w:type="dxa"/>
            <w:gridSpan w:val="3"/>
            <w:tcBorders>
              <w:bottom w:val="single" w:color="auto" w:sz="4" w:space="0"/>
            </w:tcBorders>
          </w:tcPr>
          <w:p w14:paraId="5A03BA84">
            <w:pPr>
              <w:jc w:val="center"/>
            </w:pPr>
            <w:r>
              <w:rPr>
                <w:rFonts w:hint="eastAsia"/>
              </w:rPr>
              <w:t>讲授专题数</w:t>
            </w:r>
          </w:p>
        </w:tc>
        <w:tc>
          <w:tcPr>
            <w:tcW w:w="992" w:type="dxa"/>
            <w:gridSpan w:val="3"/>
            <w:tcBorders>
              <w:bottom w:val="single" w:color="auto" w:sz="4" w:space="0"/>
            </w:tcBorders>
          </w:tcPr>
          <w:p w14:paraId="7FD44845">
            <w:pPr>
              <w:jc w:val="center"/>
            </w:pPr>
            <w:r>
              <w:rPr>
                <w:rFonts w:hint="eastAsia"/>
              </w:rPr>
              <w:t>参会人数</w:t>
            </w:r>
          </w:p>
        </w:tc>
        <w:tc>
          <w:tcPr>
            <w:tcW w:w="1134" w:type="dxa"/>
            <w:gridSpan w:val="3"/>
            <w:tcBorders>
              <w:bottom w:val="single" w:color="auto" w:sz="4" w:space="0"/>
            </w:tcBorders>
          </w:tcPr>
          <w:p w14:paraId="3110A1CD">
            <w:pPr>
              <w:jc w:val="center"/>
            </w:pPr>
            <w:r>
              <w:rPr>
                <w:rFonts w:hint="eastAsia"/>
              </w:rPr>
              <w:t>组织</w:t>
            </w:r>
          </w:p>
          <w:p w14:paraId="55FCACEB">
            <w:pPr>
              <w:jc w:val="center"/>
            </w:pPr>
            <w:r>
              <w:rPr>
                <w:rFonts w:hint="eastAsia"/>
              </w:rPr>
              <w:t>专家数</w:t>
            </w:r>
          </w:p>
        </w:tc>
        <w:tc>
          <w:tcPr>
            <w:tcW w:w="1134" w:type="dxa"/>
            <w:gridSpan w:val="3"/>
            <w:tcBorders>
              <w:bottom w:val="single" w:color="auto" w:sz="4" w:space="0"/>
            </w:tcBorders>
          </w:tcPr>
          <w:p w14:paraId="26E1C036">
            <w:pPr>
              <w:jc w:val="center"/>
            </w:pPr>
            <w:r>
              <w:rPr>
                <w:rFonts w:hint="eastAsia"/>
              </w:rPr>
              <w:t>义诊人数</w:t>
            </w:r>
          </w:p>
        </w:tc>
        <w:tc>
          <w:tcPr>
            <w:tcW w:w="920" w:type="dxa"/>
            <w:tcBorders>
              <w:bottom w:val="single" w:color="auto" w:sz="4" w:space="0"/>
            </w:tcBorders>
          </w:tcPr>
          <w:p w14:paraId="0C8C43AC">
            <w:pPr>
              <w:jc w:val="center"/>
            </w:pPr>
            <w:r>
              <w:rPr>
                <w:rFonts w:hint="eastAsia"/>
              </w:rPr>
              <w:t>组织专</w:t>
            </w:r>
          </w:p>
          <w:p w14:paraId="2E1F48E3">
            <w:pPr>
              <w:jc w:val="center"/>
            </w:pPr>
            <w:r>
              <w:rPr>
                <w:rFonts w:hint="eastAsia"/>
              </w:rPr>
              <w:t>家数</w:t>
            </w:r>
          </w:p>
        </w:tc>
      </w:tr>
      <w:tr w14:paraId="4AAE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tcBorders>
              <w:bottom w:val="single" w:color="auto" w:sz="4" w:space="0"/>
            </w:tcBorders>
            <w:vAlign w:val="center"/>
          </w:tcPr>
          <w:p w14:paraId="762C56AB">
            <w:pPr>
              <w:jc w:val="center"/>
              <w:rPr>
                <w:rFonts w:hint="default" w:eastAsia="宋体"/>
                <w:lang w:val="en-US" w:eastAsia="zh-CN"/>
              </w:rPr>
            </w:pPr>
          </w:p>
        </w:tc>
        <w:tc>
          <w:tcPr>
            <w:tcW w:w="1276" w:type="dxa"/>
            <w:gridSpan w:val="3"/>
            <w:tcBorders>
              <w:bottom w:val="single" w:color="auto" w:sz="4" w:space="0"/>
            </w:tcBorders>
            <w:vAlign w:val="center"/>
          </w:tcPr>
          <w:p w14:paraId="3E710E9D">
            <w:pPr>
              <w:jc w:val="center"/>
              <w:rPr>
                <w:rFonts w:hint="default" w:eastAsia="宋体"/>
                <w:lang w:val="en-US" w:eastAsia="zh-CN"/>
              </w:rPr>
            </w:pPr>
          </w:p>
        </w:tc>
        <w:tc>
          <w:tcPr>
            <w:tcW w:w="1276" w:type="dxa"/>
            <w:gridSpan w:val="2"/>
            <w:tcBorders>
              <w:bottom w:val="single" w:color="auto" w:sz="4" w:space="0"/>
            </w:tcBorders>
          </w:tcPr>
          <w:p w14:paraId="6AEE12C3">
            <w:pPr>
              <w:jc w:val="center"/>
              <w:rPr>
                <w:rFonts w:hint="eastAsia" w:eastAsia="宋体"/>
                <w:lang w:val="en-US" w:eastAsia="zh-CN"/>
              </w:rPr>
            </w:pPr>
          </w:p>
        </w:tc>
        <w:tc>
          <w:tcPr>
            <w:tcW w:w="992" w:type="dxa"/>
            <w:gridSpan w:val="3"/>
            <w:tcBorders>
              <w:bottom w:val="single" w:color="auto" w:sz="4" w:space="0"/>
            </w:tcBorders>
          </w:tcPr>
          <w:p w14:paraId="438C4E5C">
            <w:pPr>
              <w:jc w:val="center"/>
              <w:rPr>
                <w:rFonts w:hint="eastAsia" w:eastAsia="宋体"/>
                <w:lang w:val="en-US" w:eastAsia="zh-CN"/>
              </w:rPr>
            </w:pPr>
          </w:p>
        </w:tc>
        <w:tc>
          <w:tcPr>
            <w:tcW w:w="992" w:type="dxa"/>
            <w:gridSpan w:val="3"/>
            <w:tcBorders>
              <w:bottom w:val="single" w:color="auto" w:sz="4" w:space="0"/>
            </w:tcBorders>
          </w:tcPr>
          <w:p w14:paraId="1F725E74">
            <w:pPr>
              <w:jc w:val="center"/>
              <w:rPr>
                <w:rFonts w:hint="default" w:eastAsia="宋体"/>
                <w:lang w:val="en-US" w:eastAsia="zh-CN"/>
              </w:rPr>
            </w:pPr>
          </w:p>
        </w:tc>
        <w:tc>
          <w:tcPr>
            <w:tcW w:w="1134" w:type="dxa"/>
            <w:gridSpan w:val="3"/>
            <w:tcBorders>
              <w:bottom w:val="single" w:color="auto" w:sz="4" w:space="0"/>
            </w:tcBorders>
          </w:tcPr>
          <w:p w14:paraId="2B244DE2">
            <w:pPr>
              <w:jc w:val="center"/>
              <w:rPr>
                <w:rFonts w:hint="default" w:eastAsia="宋体"/>
                <w:lang w:val="en-US" w:eastAsia="zh-CN"/>
              </w:rPr>
            </w:pPr>
          </w:p>
        </w:tc>
        <w:tc>
          <w:tcPr>
            <w:tcW w:w="1134" w:type="dxa"/>
            <w:gridSpan w:val="3"/>
            <w:tcBorders>
              <w:bottom w:val="single" w:color="auto" w:sz="4" w:space="0"/>
            </w:tcBorders>
          </w:tcPr>
          <w:p w14:paraId="738CA774">
            <w:pPr>
              <w:jc w:val="center"/>
              <w:rPr>
                <w:rFonts w:hint="default" w:eastAsia="宋体"/>
                <w:lang w:val="en-US" w:eastAsia="zh-CN"/>
              </w:rPr>
            </w:pPr>
          </w:p>
        </w:tc>
        <w:tc>
          <w:tcPr>
            <w:tcW w:w="920" w:type="dxa"/>
            <w:tcBorders>
              <w:bottom w:val="single" w:color="auto" w:sz="4" w:space="0"/>
            </w:tcBorders>
          </w:tcPr>
          <w:p w14:paraId="024BCB04">
            <w:pPr>
              <w:jc w:val="center"/>
              <w:rPr>
                <w:rFonts w:hint="eastAsia" w:eastAsia="宋体"/>
                <w:lang w:val="en-US" w:eastAsia="zh-CN"/>
              </w:rPr>
            </w:pPr>
          </w:p>
        </w:tc>
      </w:tr>
      <w:tr w14:paraId="4408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tcBorders>
              <w:bottom w:val="single" w:color="auto" w:sz="4" w:space="0"/>
            </w:tcBorders>
            <w:vAlign w:val="center"/>
          </w:tcPr>
          <w:p w14:paraId="6BFFFBFC">
            <w:pPr>
              <w:jc w:val="center"/>
            </w:pPr>
          </w:p>
        </w:tc>
        <w:tc>
          <w:tcPr>
            <w:tcW w:w="1276" w:type="dxa"/>
            <w:gridSpan w:val="3"/>
            <w:tcBorders>
              <w:bottom w:val="single" w:color="auto" w:sz="4" w:space="0"/>
            </w:tcBorders>
            <w:vAlign w:val="center"/>
          </w:tcPr>
          <w:p w14:paraId="133568FB">
            <w:pPr>
              <w:jc w:val="center"/>
            </w:pPr>
          </w:p>
        </w:tc>
        <w:tc>
          <w:tcPr>
            <w:tcW w:w="1276" w:type="dxa"/>
            <w:gridSpan w:val="2"/>
            <w:tcBorders>
              <w:bottom w:val="single" w:color="auto" w:sz="4" w:space="0"/>
            </w:tcBorders>
          </w:tcPr>
          <w:p w14:paraId="6B5E0D2C">
            <w:pPr>
              <w:jc w:val="center"/>
              <w:rPr>
                <w:rFonts w:hint="eastAsia"/>
              </w:rPr>
            </w:pPr>
          </w:p>
        </w:tc>
        <w:tc>
          <w:tcPr>
            <w:tcW w:w="992" w:type="dxa"/>
            <w:gridSpan w:val="3"/>
            <w:tcBorders>
              <w:bottom w:val="single" w:color="auto" w:sz="4" w:space="0"/>
            </w:tcBorders>
          </w:tcPr>
          <w:p w14:paraId="58F6B25C">
            <w:pPr>
              <w:jc w:val="center"/>
              <w:rPr>
                <w:rFonts w:hint="eastAsia"/>
              </w:rPr>
            </w:pPr>
          </w:p>
        </w:tc>
        <w:tc>
          <w:tcPr>
            <w:tcW w:w="992" w:type="dxa"/>
            <w:gridSpan w:val="3"/>
            <w:tcBorders>
              <w:bottom w:val="single" w:color="auto" w:sz="4" w:space="0"/>
            </w:tcBorders>
          </w:tcPr>
          <w:p w14:paraId="7E8E073C">
            <w:pPr>
              <w:jc w:val="center"/>
              <w:rPr>
                <w:rFonts w:hint="eastAsia"/>
              </w:rPr>
            </w:pPr>
          </w:p>
        </w:tc>
        <w:tc>
          <w:tcPr>
            <w:tcW w:w="1134" w:type="dxa"/>
            <w:gridSpan w:val="3"/>
            <w:tcBorders>
              <w:bottom w:val="single" w:color="auto" w:sz="4" w:space="0"/>
            </w:tcBorders>
          </w:tcPr>
          <w:p w14:paraId="468A7B8F">
            <w:pPr>
              <w:jc w:val="center"/>
              <w:rPr>
                <w:rFonts w:hint="eastAsia"/>
              </w:rPr>
            </w:pPr>
          </w:p>
        </w:tc>
        <w:tc>
          <w:tcPr>
            <w:tcW w:w="1134" w:type="dxa"/>
            <w:gridSpan w:val="3"/>
            <w:tcBorders>
              <w:bottom w:val="single" w:color="auto" w:sz="4" w:space="0"/>
            </w:tcBorders>
          </w:tcPr>
          <w:p w14:paraId="1250ACD5">
            <w:pPr>
              <w:jc w:val="center"/>
              <w:rPr>
                <w:rFonts w:hint="eastAsia"/>
              </w:rPr>
            </w:pPr>
          </w:p>
        </w:tc>
        <w:tc>
          <w:tcPr>
            <w:tcW w:w="920" w:type="dxa"/>
            <w:tcBorders>
              <w:bottom w:val="single" w:color="auto" w:sz="4" w:space="0"/>
            </w:tcBorders>
          </w:tcPr>
          <w:p w14:paraId="7ECF9BC9">
            <w:pPr>
              <w:jc w:val="center"/>
              <w:rPr>
                <w:rFonts w:hint="eastAsia"/>
              </w:rPr>
            </w:pPr>
          </w:p>
        </w:tc>
      </w:tr>
      <w:tr w14:paraId="2D36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tcBorders>
              <w:bottom w:val="single" w:color="auto" w:sz="4" w:space="0"/>
            </w:tcBorders>
            <w:vAlign w:val="center"/>
          </w:tcPr>
          <w:p w14:paraId="564A29CC">
            <w:pPr>
              <w:jc w:val="center"/>
            </w:pPr>
          </w:p>
        </w:tc>
        <w:tc>
          <w:tcPr>
            <w:tcW w:w="1276" w:type="dxa"/>
            <w:gridSpan w:val="3"/>
            <w:tcBorders>
              <w:bottom w:val="single" w:color="auto" w:sz="4" w:space="0"/>
            </w:tcBorders>
            <w:vAlign w:val="center"/>
          </w:tcPr>
          <w:p w14:paraId="192D285D">
            <w:pPr>
              <w:jc w:val="center"/>
            </w:pPr>
          </w:p>
        </w:tc>
        <w:tc>
          <w:tcPr>
            <w:tcW w:w="1276" w:type="dxa"/>
            <w:gridSpan w:val="2"/>
            <w:tcBorders>
              <w:bottom w:val="single" w:color="auto" w:sz="4" w:space="0"/>
            </w:tcBorders>
          </w:tcPr>
          <w:p w14:paraId="572A820C">
            <w:pPr>
              <w:jc w:val="center"/>
              <w:rPr>
                <w:rFonts w:hint="eastAsia"/>
              </w:rPr>
            </w:pPr>
          </w:p>
        </w:tc>
        <w:tc>
          <w:tcPr>
            <w:tcW w:w="992" w:type="dxa"/>
            <w:gridSpan w:val="3"/>
            <w:tcBorders>
              <w:bottom w:val="single" w:color="auto" w:sz="4" w:space="0"/>
            </w:tcBorders>
          </w:tcPr>
          <w:p w14:paraId="2C28855E">
            <w:pPr>
              <w:jc w:val="center"/>
              <w:rPr>
                <w:rFonts w:hint="eastAsia"/>
              </w:rPr>
            </w:pPr>
          </w:p>
        </w:tc>
        <w:tc>
          <w:tcPr>
            <w:tcW w:w="992" w:type="dxa"/>
            <w:gridSpan w:val="3"/>
            <w:tcBorders>
              <w:bottom w:val="single" w:color="auto" w:sz="4" w:space="0"/>
            </w:tcBorders>
          </w:tcPr>
          <w:p w14:paraId="404ACDD7">
            <w:pPr>
              <w:jc w:val="center"/>
              <w:rPr>
                <w:rFonts w:hint="eastAsia"/>
              </w:rPr>
            </w:pPr>
          </w:p>
        </w:tc>
        <w:tc>
          <w:tcPr>
            <w:tcW w:w="1134" w:type="dxa"/>
            <w:gridSpan w:val="3"/>
            <w:tcBorders>
              <w:bottom w:val="single" w:color="auto" w:sz="4" w:space="0"/>
            </w:tcBorders>
          </w:tcPr>
          <w:p w14:paraId="125C649E">
            <w:pPr>
              <w:jc w:val="center"/>
              <w:rPr>
                <w:rFonts w:hint="eastAsia"/>
              </w:rPr>
            </w:pPr>
          </w:p>
        </w:tc>
        <w:tc>
          <w:tcPr>
            <w:tcW w:w="1134" w:type="dxa"/>
            <w:gridSpan w:val="3"/>
            <w:tcBorders>
              <w:bottom w:val="single" w:color="auto" w:sz="4" w:space="0"/>
            </w:tcBorders>
          </w:tcPr>
          <w:p w14:paraId="73120B8C">
            <w:pPr>
              <w:jc w:val="center"/>
              <w:rPr>
                <w:rFonts w:hint="eastAsia"/>
              </w:rPr>
            </w:pPr>
          </w:p>
        </w:tc>
        <w:tc>
          <w:tcPr>
            <w:tcW w:w="920" w:type="dxa"/>
            <w:tcBorders>
              <w:bottom w:val="single" w:color="auto" w:sz="4" w:space="0"/>
            </w:tcBorders>
          </w:tcPr>
          <w:p w14:paraId="38DE781F">
            <w:pPr>
              <w:jc w:val="center"/>
              <w:rPr>
                <w:rFonts w:hint="eastAsia"/>
              </w:rPr>
            </w:pPr>
          </w:p>
        </w:tc>
      </w:tr>
      <w:tr w14:paraId="2DEF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6" w:type="dxa"/>
            <w:tcBorders>
              <w:bottom w:val="single" w:color="auto" w:sz="4" w:space="0"/>
            </w:tcBorders>
            <w:vAlign w:val="center"/>
          </w:tcPr>
          <w:p w14:paraId="30001C37">
            <w:pPr>
              <w:jc w:val="center"/>
            </w:pPr>
          </w:p>
        </w:tc>
        <w:tc>
          <w:tcPr>
            <w:tcW w:w="1276" w:type="dxa"/>
            <w:gridSpan w:val="3"/>
            <w:tcBorders>
              <w:bottom w:val="single" w:color="auto" w:sz="4" w:space="0"/>
            </w:tcBorders>
            <w:vAlign w:val="center"/>
          </w:tcPr>
          <w:p w14:paraId="29A5404C">
            <w:pPr>
              <w:jc w:val="center"/>
            </w:pPr>
          </w:p>
        </w:tc>
        <w:tc>
          <w:tcPr>
            <w:tcW w:w="1276" w:type="dxa"/>
            <w:gridSpan w:val="2"/>
            <w:tcBorders>
              <w:bottom w:val="single" w:color="auto" w:sz="4" w:space="0"/>
            </w:tcBorders>
          </w:tcPr>
          <w:p w14:paraId="25AA2233">
            <w:pPr>
              <w:jc w:val="center"/>
              <w:rPr>
                <w:rFonts w:hint="eastAsia"/>
              </w:rPr>
            </w:pPr>
          </w:p>
        </w:tc>
        <w:tc>
          <w:tcPr>
            <w:tcW w:w="992" w:type="dxa"/>
            <w:gridSpan w:val="3"/>
            <w:tcBorders>
              <w:bottom w:val="single" w:color="auto" w:sz="4" w:space="0"/>
            </w:tcBorders>
          </w:tcPr>
          <w:p w14:paraId="7D660F7F">
            <w:pPr>
              <w:jc w:val="center"/>
              <w:rPr>
                <w:rFonts w:hint="eastAsia"/>
              </w:rPr>
            </w:pPr>
          </w:p>
        </w:tc>
        <w:tc>
          <w:tcPr>
            <w:tcW w:w="992" w:type="dxa"/>
            <w:gridSpan w:val="3"/>
            <w:tcBorders>
              <w:bottom w:val="single" w:color="auto" w:sz="4" w:space="0"/>
            </w:tcBorders>
          </w:tcPr>
          <w:p w14:paraId="1CA05CFB">
            <w:pPr>
              <w:jc w:val="center"/>
              <w:rPr>
                <w:rFonts w:hint="eastAsia"/>
              </w:rPr>
            </w:pPr>
          </w:p>
        </w:tc>
        <w:tc>
          <w:tcPr>
            <w:tcW w:w="1134" w:type="dxa"/>
            <w:gridSpan w:val="3"/>
            <w:tcBorders>
              <w:bottom w:val="single" w:color="auto" w:sz="4" w:space="0"/>
            </w:tcBorders>
          </w:tcPr>
          <w:p w14:paraId="27110EE6">
            <w:pPr>
              <w:jc w:val="center"/>
              <w:rPr>
                <w:rFonts w:hint="eastAsia"/>
              </w:rPr>
            </w:pPr>
          </w:p>
        </w:tc>
        <w:tc>
          <w:tcPr>
            <w:tcW w:w="1134" w:type="dxa"/>
            <w:gridSpan w:val="3"/>
            <w:tcBorders>
              <w:bottom w:val="single" w:color="auto" w:sz="4" w:space="0"/>
            </w:tcBorders>
          </w:tcPr>
          <w:p w14:paraId="34745CB5">
            <w:pPr>
              <w:jc w:val="center"/>
              <w:rPr>
                <w:rFonts w:hint="eastAsia"/>
              </w:rPr>
            </w:pPr>
          </w:p>
        </w:tc>
        <w:tc>
          <w:tcPr>
            <w:tcW w:w="920" w:type="dxa"/>
            <w:tcBorders>
              <w:bottom w:val="single" w:color="auto" w:sz="4" w:space="0"/>
            </w:tcBorders>
          </w:tcPr>
          <w:p w14:paraId="05AB99B0">
            <w:pPr>
              <w:jc w:val="center"/>
              <w:rPr>
                <w:rFonts w:hint="eastAsia"/>
              </w:rPr>
            </w:pPr>
          </w:p>
        </w:tc>
      </w:tr>
      <w:tr w14:paraId="3E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000" w:type="dxa"/>
            <w:gridSpan w:val="19"/>
            <w:tcBorders>
              <w:bottom w:val="single" w:color="auto" w:sz="4" w:space="0"/>
            </w:tcBorders>
            <w:vAlign w:val="center"/>
          </w:tcPr>
          <w:p w14:paraId="7FDBA2BE">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142875</wp:posOffset>
                      </wp:positionV>
                      <wp:extent cx="2893060" cy="313055"/>
                      <wp:effectExtent l="0" t="0" r="2540" b="10795"/>
                      <wp:wrapNone/>
                      <wp:docPr id="1" name="文本框 1"/>
                      <wp:cNvGraphicFramePr/>
                      <a:graphic xmlns:a="http://schemas.openxmlformats.org/drawingml/2006/main">
                        <a:graphicData uri="http://schemas.microsoft.com/office/word/2010/wordprocessingShape">
                          <wps:wsp>
                            <wps:cNvSpPr txBox="1"/>
                            <wps:spPr>
                              <a:xfrm>
                                <a:off x="0" y="0"/>
                                <a:ext cx="2893060" cy="313055"/>
                              </a:xfrm>
                              <a:prstGeom prst="rect">
                                <a:avLst/>
                              </a:prstGeom>
                              <a:solidFill>
                                <a:srgbClr val="FFFFFF"/>
                              </a:solidFill>
                              <a:ln w="6350">
                                <a:noFill/>
                              </a:ln>
                            </wps:spPr>
                            <wps:txbx>
                              <w:txbxContent>
                                <w:p w14:paraId="10CE44E4">
                                  <w:pPr>
                                    <w:rPr>
                                      <w:sz w:val="24"/>
                                    </w:rPr>
                                  </w:pPr>
                                  <w:r>
                                    <w:rPr>
                                      <w:rFonts w:hint="eastAsia"/>
                                      <w:sz w:val="24"/>
                                    </w:rPr>
                                    <w:t>备注：如表格不够可根据内容自行添加</w:t>
                                  </w:r>
                                </w:p>
                              </w:txbxContent>
                            </wps:txbx>
                            <wps:bodyPr upright="1"/>
                          </wps:wsp>
                        </a:graphicData>
                      </a:graphic>
                    </wp:anchor>
                  </w:drawing>
                </mc:Choice>
                <mc:Fallback>
                  <w:pict>
                    <v:shape id="_x0000_s1026" o:spid="_x0000_s1026" o:spt="202" type="#_x0000_t202" style="position:absolute;left:0pt;margin-left:2.15pt;margin-top:11.25pt;height:24.65pt;width:227.8pt;z-index:251659264;mso-width-relative:page;mso-height-relative:page;" fillcolor="#FFFFFF" filled="t" stroked="f" coordsize="21600,21600" o:gfxdata="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WdrD0wAAAAcBAAAPAAAAAAAAAAEAIAAAACIAAABkcnMvZG93bnJldi54&#10;bWxQSwECFAAUAAAACACHTuJALeZbC8YBAACAAwAADgAAAAAAAAABACAAAAAiAQAAZHJzL2Uyb0Rv&#10;Yy54bWxQSwUGAAAAAAYABgBZAQAAWgUAAAAA&#10;">
                      <v:fill on="t" focussize="0,0"/>
                      <v:stroke on="f" weight="0.5pt"/>
                      <v:imagedata o:title=""/>
                      <o:lock v:ext="edit" aspectratio="f"/>
                      <v:textbox>
                        <w:txbxContent>
                          <w:p w14:paraId="10CE44E4">
                            <w:pPr>
                              <w:rPr>
                                <w:sz w:val="24"/>
                              </w:rPr>
                            </w:pPr>
                            <w:r>
                              <w:rPr>
                                <w:rFonts w:hint="eastAsia"/>
                                <w:sz w:val="24"/>
                              </w:rPr>
                              <w:t>备注：如表格不够可根据内容自行添加</w:t>
                            </w:r>
                          </w:p>
                        </w:txbxContent>
                      </v:textbox>
                    </v:shape>
                  </w:pict>
                </mc:Fallback>
              </mc:AlternateContent>
            </w:r>
          </w:p>
          <w:p w14:paraId="0D5BCD15">
            <w:pPr>
              <w:widowControl/>
              <w:spacing w:after="210"/>
              <w:ind w:firstLine="420" w:firstLineChars="200"/>
              <w:jc w:val="left"/>
              <w:outlineLvl w:val="0"/>
            </w:pPr>
            <w:bookmarkStart w:id="2" w:name="_GoBack"/>
            <w:bookmarkEnd w:id="2"/>
          </w:p>
        </w:tc>
      </w:tr>
      <w:tr w14:paraId="6E6F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9000" w:type="dxa"/>
            <w:gridSpan w:val="19"/>
            <w:tcBorders>
              <w:top w:val="single" w:color="auto" w:sz="4" w:space="0"/>
              <w:left w:val="single" w:color="auto" w:sz="4" w:space="0"/>
              <w:bottom w:val="single" w:color="auto" w:sz="4" w:space="0"/>
              <w:right w:val="single" w:color="auto" w:sz="4" w:space="0"/>
            </w:tcBorders>
          </w:tcPr>
          <w:p w14:paraId="7A9891DC">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pPr>
            <w:r>
              <w:rPr>
                <w:rFonts w:hint="eastAsia"/>
                <w:b/>
                <w:sz w:val="28"/>
              </w:rPr>
              <w:t>参加政府委托工作</w:t>
            </w:r>
          </w:p>
        </w:tc>
      </w:tr>
      <w:tr w14:paraId="557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1440" w:type="dxa"/>
            <w:gridSpan w:val="2"/>
            <w:tcBorders>
              <w:top w:val="single" w:color="auto" w:sz="4" w:space="0"/>
              <w:bottom w:val="single" w:color="auto" w:sz="4" w:space="0"/>
              <w:right w:val="single" w:color="auto" w:sz="4" w:space="0"/>
            </w:tcBorders>
          </w:tcPr>
          <w:p w14:paraId="771EEC93">
            <w:pPr>
              <w:rPr>
                <w:b/>
                <w:sz w:val="28"/>
              </w:rPr>
            </w:pPr>
            <w:r>
              <w:rPr>
                <w:rFonts w:hint="eastAsia"/>
              </w:rPr>
              <w:t>（1）承办政府交办的项目及完成情况</w:t>
            </w:r>
          </w:p>
        </w:tc>
        <w:tc>
          <w:tcPr>
            <w:tcW w:w="7560" w:type="dxa"/>
            <w:gridSpan w:val="17"/>
            <w:tcBorders>
              <w:top w:val="single" w:color="auto" w:sz="4" w:space="0"/>
              <w:left w:val="single" w:color="auto" w:sz="4" w:space="0"/>
              <w:bottom w:val="single" w:color="auto" w:sz="4" w:space="0"/>
            </w:tcBorders>
          </w:tcPr>
          <w:p w14:paraId="372D9FDE"/>
        </w:tc>
      </w:tr>
      <w:tr w14:paraId="65C6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1" w:hRule="atLeast"/>
        </w:trPr>
        <w:tc>
          <w:tcPr>
            <w:tcW w:w="1440" w:type="dxa"/>
            <w:gridSpan w:val="2"/>
          </w:tcPr>
          <w:p w14:paraId="7E96DFF8">
            <w:pPr>
              <w:jc w:val="center"/>
            </w:pPr>
          </w:p>
          <w:p w14:paraId="4982F45F">
            <w:r>
              <w:rPr>
                <w:rFonts w:hint="eastAsia"/>
              </w:rPr>
              <w:t>（2）向政府有关部门提交的议案、建议及采纳情况</w:t>
            </w:r>
          </w:p>
        </w:tc>
        <w:tc>
          <w:tcPr>
            <w:tcW w:w="7560" w:type="dxa"/>
            <w:gridSpan w:val="17"/>
            <w:tcBorders>
              <w:top w:val="single" w:color="auto" w:sz="4" w:space="0"/>
            </w:tcBorders>
          </w:tcPr>
          <w:p w14:paraId="6B5F1855"/>
        </w:tc>
      </w:tr>
    </w:tbl>
    <w:p w14:paraId="6E47A5F3">
      <w:pPr>
        <w:spacing w:line="560" w:lineRule="exact"/>
        <w:jc w:val="left"/>
        <w:rPr>
          <w:rFonts w:hint="eastAsia" w:ascii="黑体" w:hAnsi="黑体" w:eastAsia="黑体" w:cs="方正小标宋简体"/>
          <w:sz w:val="30"/>
          <w:szCs w:val="30"/>
        </w:rPr>
      </w:pPr>
    </w:p>
    <w:p w14:paraId="70E64B63">
      <w:pPr>
        <w:spacing w:line="560" w:lineRule="exact"/>
        <w:jc w:val="left"/>
        <w:rPr>
          <w:rFonts w:hint="eastAsia" w:ascii="黑体" w:hAnsi="黑体" w:eastAsia="黑体" w:cs="方正小标宋简体"/>
          <w:sz w:val="30"/>
          <w:szCs w:val="30"/>
        </w:rPr>
      </w:pPr>
    </w:p>
    <w:p w14:paraId="07BB0A2D">
      <w:pPr>
        <w:spacing w:line="560" w:lineRule="exact"/>
        <w:jc w:val="left"/>
        <w:rPr>
          <w:rFonts w:hint="eastAsia" w:ascii="黑体" w:hAnsi="黑体" w:eastAsia="黑体" w:cs="方正小标宋简体"/>
          <w:sz w:val="30"/>
          <w:szCs w:val="30"/>
        </w:rPr>
      </w:pPr>
    </w:p>
    <w:p w14:paraId="17143731">
      <w:pPr>
        <w:spacing w:line="560" w:lineRule="exact"/>
        <w:jc w:val="left"/>
        <w:rPr>
          <w:rFonts w:hint="eastAsia" w:ascii="黑体" w:hAnsi="黑体" w:eastAsia="黑体" w:cs="方正小标宋简体"/>
          <w:sz w:val="30"/>
          <w:szCs w:val="30"/>
        </w:rPr>
      </w:pPr>
    </w:p>
    <w:p w14:paraId="46DD9CD6">
      <w:pPr>
        <w:spacing w:line="560" w:lineRule="exact"/>
        <w:jc w:val="left"/>
        <w:rPr>
          <w:rFonts w:ascii="仿宋_GB2312" w:eastAsia="仿宋_GB2312"/>
          <w:sz w:val="28"/>
          <w:szCs w:val="28"/>
        </w:rPr>
      </w:pPr>
      <w:r>
        <w:rPr>
          <w:rFonts w:hint="eastAsia" w:ascii="黑体" w:hAnsi="黑体" w:eastAsia="黑体" w:cs="方正小标宋简体"/>
          <w:sz w:val="30"/>
          <w:szCs w:val="30"/>
        </w:rPr>
        <w:t>附件2：</w:t>
      </w:r>
    </w:p>
    <w:p w14:paraId="234C822A">
      <w:pPr>
        <w:spacing w:line="300" w:lineRule="exact"/>
        <w:jc w:val="center"/>
        <w:rPr>
          <w:rFonts w:ascii="仿宋" w:hAnsi="仿宋" w:eastAsia="仿宋" w:cs="仿宋"/>
          <w:b/>
          <w:bCs/>
          <w:sz w:val="24"/>
        </w:rPr>
      </w:pPr>
    </w:p>
    <w:p w14:paraId="18DC2A26">
      <w:pPr>
        <w:spacing w:line="360" w:lineRule="exact"/>
        <w:jc w:val="center"/>
        <w:rPr>
          <w:rFonts w:ascii="仿宋" w:hAnsi="仿宋" w:eastAsia="仿宋" w:cs="仿宋"/>
          <w:b/>
          <w:bCs/>
          <w:sz w:val="36"/>
        </w:rPr>
      </w:pPr>
      <w:r>
        <w:rPr>
          <w:rFonts w:hint="eastAsia" w:ascii="仿宋" w:hAnsi="仿宋" w:eastAsia="仿宋" w:cs="仿宋"/>
          <w:b/>
          <w:bCs/>
          <w:sz w:val="36"/>
        </w:rPr>
        <w:t>四川省抗癌协会</w:t>
      </w:r>
    </w:p>
    <w:p w14:paraId="2721A0BC">
      <w:pPr>
        <w:spacing w:line="360" w:lineRule="exact"/>
        <w:jc w:val="center"/>
        <w:rPr>
          <w:rFonts w:ascii="仿宋" w:hAnsi="仿宋" w:eastAsia="仿宋" w:cs="仿宋"/>
          <w:b/>
          <w:bCs/>
          <w:sz w:val="36"/>
        </w:rPr>
      </w:pPr>
      <w:r>
        <w:rPr>
          <w:rFonts w:hint="eastAsia" w:ascii="仿宋" w:hAnsi="仿宋" w:eastAsia="仿宋" w:cs="仿宋"/>
          <w:b/>
          <w:bCs/>
          <w:sz w:val="36"/>
        </w:rPr>
        <w:t>202</w:t>
      </w:r>
      <w:r>
        <w:rPr>
          <w:rFonts w:hint="eastAsia" w:ascii="仿宋" w:hAnsi="仿宋" w:eastAsia="仿宋" w:cs="仿宋"/>
          <w:b/>
          <w:bCs/>
          <w:sz w:val="36"/>
          <w:lang w:val="en-US" w:eastAsia="zh-CN"/>
        </w:rPr>
        <w:t>5</w:t>
      </w:r>
      <w:r>
        <w:rPr>
          <w:rFonts w:hint="eastAsia" w:ascii="仿宋" w:hAnsi="仿宋" w:eastAsia="仿宋" w:cs="仿宋"/>
          <w:b/>
          <w:bCs/>
          <w:sz w:val="36"/>
        </w:rPr>
        <w:t>年度目标管理考评表</w:t>
      </w:r>
    </w:p>
    <w:p w14:paraId="3F8A7AC8">
      <w:pPr>
        <w:spacing w:line="300" w:lineRule="exact"/>
        <w:jc w:val="center"/>
        <w:rPr>
          <w:rFonts w:ascii="仿宋" w:hAnsi="仿宋" w:eastAsia="仿宋" w:cs="仿宋"/>
          <w:b/>
          <w:bCs/>
          <w:sz w:val="24"/>
        </w:rPr>
      </w:pPr>
    </w:p>
    <w:p w14:paraId="59A446F6">
      <w:pPr>
        <w:spacing w:line="300" w:lineRule="exact"/>
        <w:jc w:val="center"/>
        <w:rPr>
          <w:rFonts w:ascii="仿宋" w:hAnsi="仿宋" w:eastAsia="仿宋" w:cs="仿宋"/>
          <w:b/>
          <w:bCs/>
          <w:sz w:val="24"/>
        </w:rPr>
      </w:pPr>
    </w:p>
    <w:p w14:paraId="4D450B8C">
      <w:pPr>
        <w:numPr>
          <w:ilvl w:val="0"/>
          <w:numId w:val="3"/>
        </w:numPr>
        <w:spacing w:line="300" w:lineRule="exact"/>
        <w:ind w:left="-420" w:leftChars="0" w:firstLine="420" w:firstLineChars="0"/>
        <w:rPr>
          <w:rFonts w:ascii="仿宋" w:hAnsi="仿宋" w:eastAsia="仿宋" w:cs="仿宋"/>
          <w:b/>
          <w:bCs/>
          <w:sz w:val="24"/>
        </w:rPr>
      </w:pPr>
      <w:r>
        <w:rPr>
          <w:rFonts w:hint="eastAsia" w:ascii="仿宋" w:hAnsi="仿宋" w:eastAsia="仿宋" w:cs="仿宋"/>
          <w:b/>
          <w:bCs/>
          <w:sz w:val="28"/>
          <w:szCs w:val="28"/>
        </w:rPr>
        <w:t>基本项目（100分）</w:t>
      </w:r>
      <w:r>
        <w:rPr>
          <w:rFonts w:hint="eastAsia" w:ascii="仿宋" w:hAnsi="仿宋" w:eastAsia="仿宋" w:cs="仿宋"/>
          <w:b/>
          <w:bCs/>
          <w:sz w:val="24"/>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专委会</w:t>
      </w:r>
    </w:p>
    <w:p w14:paraId="747D82A0">
      <w:pPr>
        <w:spacing w:line="300" w:lineRule="exact"/>
        <w:rPr>
          <w:rFonts w:ascii="仿宋" w:hAnsi="仿宋" w:eastAsia="仿宋" w:cs="仿宋"/>
          <w:b/>
          <w:bCs/>
          <w:sz w:val="24"/>
        </w:rPr>
      </w:pPr>
    </w:p>
    <w:tbl>
      <w:tblPr>
        <w:tblStyle w:val="6"/>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584"/>
        <w:gridCol w:w="851"/>
        <w:gridCol w:w="3431"/>
        <w:gridCol w:w="821"/>
        <w:gridCol w:w="1134"/>
      </w:tblGrid>
      <w:tr w14:paraId="1D5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244" w:type="dxa"/>
            <w:vAlign w:val="center"/>
          </w:tcPr>
          <w:p w14:paraId="50F87130">
            <w:pPr>
              <w:spacing w:line="300" w:lineRule="exact"/>
              <w:jc w:val="center"/>
              <w:rPr>
                <w:rFonts w:ascii="仿宋" w:hAnsi="仿宋" w:eastAsia="仿宋" w:cs="仿宋"/>
                <w:b/>
                <w:bCs/>
                <w:sz w:val="24"/>
              </w:rPr>
            </w:pPr>
            <w:r>
              <w:rPr>
                <w:rFonts w:hint="eastAsia" w:ascii="仿宋" w:hAnsi="仿宋" w:eastAsia="仿宋" w:cs="仿宋"/>
                <w:b/>
                <w:bCs/>
                <w:sz w:val="24"/>
              </w:rPr>
              <w:t>考核</w:t>
            </w:r>
          </w:p>
          <w:p w14:paraId="46D4C234">
            <w:pPr>
              <w:spacing w:line="300" w:lineRule="exact"/>
              <w:jc w:val="center"/>
              <w:rPr>
                <w:rFonts w:ascii="仿宋" w:hAnsi="仿宋" w:eastAsia="仿宋" w:cs="仿宋"/>
                <w:b/>
                <w:bCs/>
                <w:sz w:val="24"/>
              </w:rPr>
            </w:pPr>
            <w:r>
              <w:rPr>
                <w:rFonts w:hint="eastAsia" w:ascii="仿宋" w:hAnsi="仿宋" w:eastAsia="仿宋" w:cs="仿宋"/>
                <w:b/>
                <w:bCs/>
                <w:sz w:val="24"/>
              </w:rPr>
              <w:t>内容</w:t>
            </w:r>
          </w:p>
          <w:p w14:paraId="778D11A5">
            <w:pPr>
              <w:spacing w:line="300" w:lineRule="exact"/>
              <w:jc w:val="center"/>
              <w:rPr>
                <w:rFonts w:ascii="仿宋" w:hAnsi="仿宋" w:eastAsia="仿宋" w:cs="仿宋"/>
                <w:b/>
                <w:bCs/>
                <w:sz w:val="24"/>
              </w:rPr>
            </w:pPr>
            <w:r>
              <w:rPr>
                <w:rFonts w:hint="eastAsia" w:ascii="仿宋" w:hAnsi="仿宋" w:eastAsia="仿宋" w:cs="仿宋"/>
                <w:b/>
                <w:bCs/>
                <w:sz w:val="24"/>
              </w:rPr>
              <w:t>（一级指标）</w:t>
            </w:r>
          </w:p>
        </w:tc>
        <w:tc>
          <w:tcPr>
            <w:tcW w:w="2584" w:type="dxa"/>
            <w:vAlign w:val="center"/>
          </w:tcPr>
          <w:p w14:paraId="229E7CEB">
            <w:pPr>
              <w:spacing w:line="300" w:lineRule="exact"/>
              <w:jc w:val="center"/>
              <w:rPr>
                <w:rFonts w:ascii="仿宋" w:hAnsi="仿宋" w:eastAsia="仿宋" w:cs="仿宋"/>
                <w:b/>
                <w:bCs/>
                <w:sz w:val="24"/>
              </w:rPr>
            </w:pPr>
            <w:r>
              <w:rPr>
                <w:rFonts w:hint="eastAsia" w:ascii="仿宋" w:hAnsi="仿宋" w:eastAsia="仿宋" w:cs="仿宋"/>
                <w:b/>
                <w:bCs/>
                <w:sz w:val="24"/>
              </w:rPr>
              <w:t>量化目标</w:t>
            </w:r>
          </w:p>
          <w:p w14:paraId="77643AD8">
            <w:pPr>
              <w:spacing w:line="300" w:lineRule="exact"/>
              <w:jc w:val="center"/>
              <w:rPr>
                <w:rFonts w:ascii="仿宋" w:hAnsi="仿宋" w:eastAsia="仿宋" w:cs="仿宋"/>
                <w:b/>
                <w:bCs/>
                <w:sz w:val="24"/>
              </w:rPr>
            </w:pPr>
            <w:r>
              <w:rPr>
                <w:rFonts w:hint="eastAsia" w:ascii="仿宋" w:hAnsi="仿宋" w:eastAsia="仿宋" w:cs="仿宋"/>
                <w:b/>
                <w:bCs/>
                <w:sz w:val="24"/>
              </w:rPr>
              <w:t>（二级指标）</w:t>
            </w:r>
          </w:p>
        </w:tc>
        <w:tc>
          <w:tcPr>
            <w:tcW w:w="851" w:type="dxa"/>
            <w:vAlign w:val="center"/>
          </w:tcPr>
          <w:p w14:paraId="7174DE74">
            <w:pPr>
              <w:spacing w:line="300" w:lineRule="exact"/>
              <w:jc w:val="center"/>
              <w:rPr>
                <w:rFonts w:ascii="仿宋" w:hAnsi="仿宋" w:eastAsia="仿宋" w:cs="仿宋"/>
                <w:b/>
                <w:bCs/>
                <w:sz w:val="24"/>
              </w:rPr>
            </w:pPr>
            <w:r>
              <w:rPr>
                <w:rFonts w:hint="eastAsia" w:ascii="仿宋" w:hAnsi="仿宋" w:eastAsia="仿宋" w:cs="仿宋"/>
                <w:b/>
                <w:bCs/>
                <w:sz w:val="24"/>
              </w:rPr>
              <w:t>项目分值</w:t>
            </w:r>
          </w:p>
        </w:tc>
        <w:tc>
          <w:tcPr>
            <w:tcW w:w="3431" w:type="dxa"/>
            <w:vAlign w:val="center"/>
          </w:tcPr>
          <w:p w14:paraId="15C0AE20">
            <w:pPr>
              <w:spacing w:line="300" w:lineRule="exact"/>
              <w:jc w:val="center"/>
              <w:rPr>
                <w:rFonts w:ascii="仿宋" w:hAnsi="仿宋" w:eastAsia="仿宋" w:cs="仿宋"/>
                <w:b/>
                <w:bCs/>
                <w:sz w:val="24"/>
              </w:rPr>
            </w:pPr>
            <w:r>
              <w:rPr>
                <w:rFonts w:hint="eastAsia" w:ascii="仿宋" w:hAnsi="仿宋" w:eastAsia="仿宋" w:cs="仿宋"/>
                <w:b/>
                <w:bCs/>
                <w:sz w:val="24"/>
              </w:rPr>
              <w:t>评分点及标准</w:t>
            </w:r>
          </w:p>
          <w:p w14:paraId="3510FA6C">
            <w:pPr>
              <w:spacing w:line="300" w:lineRule="exact"/>
              <w:jc w:val="center"/>
              <w:rPr>
                <w:rFonts w:ascii="仿宋" w:hAnsi="仿宋" w:eastAsia="仿宋" w:cs="仿宋"/>
                <w:b/>
                <w:bCs/>
                <w:sz w:val="24"/>
              </w:rPr>
            </w:pPr>
            <w:r>
              <w:rPr>
                <w:rFonts w:hint="eastAsia" w:ascii="仿宋" w:hAnsi="仿宋" w:eastAsia="仿宋" w:cs="仿宋"/>
                <w:b/>
                <w:bCs/>
                <w:sz w:val="24"/>
              </w:rPr>
              <w:t>（三级指标）</w:t>
            </w:r>
          </w:p>
        </w:tc>
        <w:tc>
          <w:tcPr>
            <w:tcW w:w="821" w:type="dxa"/>
            <w:vAlign w:val="center"/>
          </w:tcPr>
          <w:p w14:paraId="13DAD613">
            <w:pPr>
              <w:spacing w:line="300" w:lineRule="exact"/>
              <w:jc w:val="center"/>
              <w:rPr>
                <w:rFonts w:ascii="仿宋" w:hAnsi="仿宋" w:eastAsia="仿宋" w:cs="仿宋"/>
                <w:b/>
                <w:bCs/>
                <w:sz w:val="24"/>
              </w:rPr>
            </w:pPr>
            <w:r>
              <w:rPr>
                <w:rFonts w:hint="eastAsia" w:ascii="仿宋" w:hAnsi="仿宋" w:eastAsia="仿宋" w:cs="仿宋"/>
                <w:b/>
                <w:bCs/>
                <w:sz w:val="24"/>
              </w:rPr>
              <w:t>专委会自评分</w:t>
            </w:r>
          </w:p>
        </w:tc>
        <w:tc>
          <w:tcPr>
            <w:tcW w:w="1134" w:type="dxa"/>
            <w:vAlign w:val="center"/>
          </w:tcPr>
          <w:p w14:paraId="229E4F30">
            <w:pPr>
              <w:spacing w:line="300" w:lineRule="exact"/>
              <w:jc w:val="center"/>
              <w:rPr>
                <w:rFonts w:ascii="仿宋" w:hAnsi="仿宋" w:eastAsia="仿宋" w:cs="仿宋"/>
                <w:b/>
                <w:bCs/>
                <w:sz w:val="24"/>
              </w:rPr>
            </w:pPr>
            <w:r>
              <w:rPr>
                <w:rFonts w:hint="eastAsia" w:ascii="仿宋" w:hAnsi="仿宋" w:eastAsia="仿宋" w:cs="仿宋"/>
                <w:b/>
                <w:bCs/>
                <w:sz w:val="24"/>
              </w:rPr>
              <w:t>协会考评得分</w:t>
            </w:r>
          </w:p>
        </w:tc>
      </w:tr>
      <w:tr w14:paraId="0AC2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244" w:type="dxa"/>
            <w:vMerge w:val="restart"/>
            <w:vAlign w:val="center"/>
          </w:tcPr>
          <w:p w14:paraId="7BD9807D">
            <w:pPr>
              <w:spacing w:line="300" w:lineRule="exact"/>
              <w:jc w:val="both"/>
              <w:rPr>
                <w:rFonts w:ascii="仿宋" w:hAnsi="仿宋" w:eastAsia="仿宋" w:cs="仿宋"/>
                <w:b/>
                <w:bCs/>
                <w:sz w:val="24"/>
              </w:rPr>
            </w:pPr>
            <w:r>
              <w:rPr>
                <w:rFonts w:hint="eastAsia" w:ascii="仿宋" w:hAnsi="仿宋" w:eastAsia="仿宋" w:cs="仿宋"/>
                <w:b/>
                <w:bCs/>
                <w:sz w:val="24"/>
              </w:rPr>
              <w:t>（一）组织建设（35分）</w:t>
            </w:r>
          </w:p>
        </w:tc>
        <w:tc>
          <w:tcPr>
            <w:tcW w:w="2584" w:type="dxa"/>
            <w:vAlign w:val="center"/>
          </w:tcPr>
          <w:p w14:paraId="6E91F18B">
            <w:pPr>
              <w:spacing w:line="260" w:lineRule="exact"/>
              <w:rPr>
                <w:rFonts w:ascii="仿宋" w:hAnsi="仿宋" w:eastAsia="仿宋" w:cs="仿宋"/>
                <w:b/>
                <w:bCs/>
                <w:sz w:val="24"/>
              </w:rPr>
            </w:pPr>
            <w:r>
              <w:rPr>
                <w:rFonts w:hint="eastAsia" w:ascii="仿宋" w:hAnsi="仿宋" w:eastAsia="仿宋" w:cs="仿宋"/>
                <w:b/>
                <w:bCs/>
                <w:sz w:val="24"/>
              </w:rPr>
              <w:t>按协会要求成立功能型党小组</w:t>
            </w:r>
          </w:p>
          <w:p w14:paraId="1F9351E8">
            <w:pPr>
              <w:spacing w:line="260" w:lineRule="exact"/>
              <w:rPr>
                <w:rFonts w:ascii="仿宋" w:hAnsi="仿宋" w:eastAsia="仿宋" w:cs="仿宋"/>
                <w:b/>
                <w:bCs/>
                <w:sz w:val="24"/>
              </w:rPr>
            </w:pPr>
            <w:r>
              <w:rPr>
                <w:rFonts w:hint="eastAsia" w:ascii="仿宋" w:hAnsi="仿宋" w:eastAsia="仿宋" w:cs="仿宋"/>
                <w:b/>
                <w:bCs/>
                <w:sz w:val="24"/>
              </w:rPr>
              <w:t>定期或不定期组织活动、学习</w:t>
            </w:r>
          </w:p>
        </w:tc>
        <w:tc>
          <w:tcPr>
            <w:tcW w:w="851" w:type="dxa"/>
            <w:vAlign w:val="center"/>
          </w:tcPr>
          <w:p w14:paraId="1C2ECB4F">
            <w:pPr>
              <w:spacing w:line="260" w:lineRule="exact"/>
              <w:jc w:val="center"/>
              <w:rPr>
                <w:rFonts w:ascii="仿宋" w:hAnsi="仿宋" w:eastAsia="仿宋" w:cs="仿宋"/>
                <w:b/>
                <w:bCs/>
                <w:sz w:val="24"/>
              </w:rPr>
            </w:pPr>
            <w:r>
              <w:rPr>
                <w:rFonts w:hint="eastAsia" w:ascii="仿宋" w:hAnsi="仿宋" w:eastAsia="仿宋" w:cs="仿宋"/>
                <w:b/>
                <w:bCs/>
                <w:sz w:val="24"/>
              </w:rPr>
              <w:t>10</w:t>
            </w:r>
          </w:p>
        </w:tc>
        <w:tc>
          <w:tcPr>
            <w:tcW w:w="3431" w:type="dxa"/>
            <w:vAlign w:val="center"/>
          </w:tcPr>
          <w:p w14:paraId="4B7CA066">
            <w:pPr>
              <w:spacing w:line="260" w:lineRule="exact"/>
              <w:jc w:val="left"/>
              <w:rPr>
                <w:rFonts w:ascii="仿宋" w:hAnsi="仿宋" w:eastAsia="仿宋" w:cs="仿宋"/>
                <w:b/>
                <w:bCs/>
                <w:sz w:val="24"/>
              </w:rPr>
            </w:pPr>
            <w:r>
              <w:rPr>
                <w:rFonts w:hint="eastAsia" w:ascii="仿宋" w:hAnsi="仿宋" w:eastAsia="仿宋" w:cs="仿宋"/>
                <w:b/>
                <w:bCs/>
                <w:sz w:val="24"/>
              </w:rPr>
              <w:t>已成立加7分；</w:t>
            </w:r>
          </w:p>
          <w:p w14:paraId="5259D7FD">
            <w:pPr>
              <w:spacing w:line="260" w:lineRule="exact"/>
              <w:jc w:val="left"/>
              <w:rPr>
                <w:rFonts w:ascii="仿宋" w:hAnsi="仿宋" w:eastAsia="仿宋" w:cs="仿宋"/>
                <w:b/>
                <w:bCs/>
                <w:sz w:val="24"/>
              </w:rPr>
            </w:pPr>
            <w:r>
              <w:rPr>
                <w:rFonts w:hint="eastAsia" w:ascii="仿宋" w:hAnsi="仿宋" w:eastAsia="仿宋" w:cs="仿宋"/>
                <w:b/>
                <w:bCs/>
                <w:sz w:val="24"/>
              </w:rPr>
              <w:t>开展活动、学习一次加3分</w:t>
            </w:r>
          </w:p>
        </w:tc>
        <w:tc>
          <w:tcPr>
            <w:tcW w:w="821" w:type="dxa"/>
            <w:vAlign w:val="center"/>
          </w:tcPr>
          <w:p w14:paraId="0725B55F">
            <w:pPr>
              <w:spacing w:line="300" w:lineRule="exact"/>
              <w:jc w:val="center"/>
              <w:rPr>
                <w:rFonts w:hint="default" w:ascii="仿宋" w:hAnsi="仿宋" w:eastAsia="仿宋" w:cs="仿宋"/>
                <w:b/>
                <w:bCs/>
                <w:sz w:val="24"/>
                <w:lang w:val="en-US" w:eastAsia="zh-CN"/>
              </w:rPr>
            </w:pPr>
          </w:p>
        </w:tc>
        <w:tc>
          <w:tcPr>
            <w:tcW w:w="1134" w:type="dxa"/>
            <w:vAlign w:val="center"/>
          </w:tcPr>
          <w:p w14:paraId="1E987EB2">
            <w:pPr>
              <w:spacing w:line="300" w:lineRule="exact"/>
              <w:jc w:val="both"/>
              <w:rPr>
                <w:rFonts w:hint="default" w:ascii="仿宋" w:hAnsi="仿宋" w:eastAsia="仿宋" w:cs="仿宋"/>
                <w:b/>
                <w:bCs/>
                <w:sz w:val="24"/>
                <w:lang w:val="en-US" w:eastAsia="zh-CN"/>
              </w:rPr>
            </w:pPr>
          </w:p>
        </w:tc>
      </w:tr>
      <w:tr w14:paraId="4670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rPr>
        <w:tc>
          <w:tcPr>
            <w:tcW w:w="1244" w:type="dxa"/>
            <w:vMerge w:val="continue"/>
            <w:vAlign w:val="center"/>
          </w:tcPr>
          <w:p w14:paraId="1BBE3E3E">
            <w:pPr>
              <w:spacing w:line="300" w:lineRule="exact"/>
              <w:jc w:val="both"/>
              <w:rPr>
                <w:rFonts w:ascii="仿宋" w:hAnsi="仿宋" w:eastAsia="仿宋" w:cs="仿宋"/>
                <w:b/>
                <w:bCs/>
                <w:sz w:val="24"/>
              </w:rPr>
            </w:pPr>
          </w:p>
        </w:tc>
        <w:tc>
          <w:tcPr>
            <w:tcW w:w="2584" w:type="dxa"/>
            <w:vAlign w:val="center"/>
          </w:tcPr>
          <w:p w14:paraId="3A1272EE">
            <w:pPr>
              <w:spacing w:line="260" w:lineRule="exact"/>
              <w:rPr>
                <w:rFonts w:ascii="仿宋" w:hAnsi="仿宋" w:eastAsia="仿宋" w:cs="仿宋"/>
                <w:b/>
                <w:bCs/>
                <w:sz w:val="24"/>
              </w:rPr>
            </w:pPr>
            <w:r>
              <w:rPr>
                <w:rFonts w:hint="eastAsia" w:ascii="仿宋" w:hAnsi="仿宋" w:eastAsia="仿宋" w:cs="仿宋"/>
                <w:b/>
                <w:bCs/>
                <w:sz w:val="24"/>
              </w:rPr>
              <w:t>按照组织管理办法如期进行换届、改选</w:t>
            </w:r>
          </w:p>
          <w:p w14:paraId="77CDB672">
            <w:pPr>
              <w:spacing w:line="260" w:lineRule="exact"/>
              <w:rPr>
                <w:rFonts w:ascii="仿宋" w:hAnsi="仿宋" w:eastAsia="仿宋" w:cs="仿宋"/>
                <w:b/>
                <w:bCs/>
                <w:sz w:val="24"/>
              </w:rPr>
            </w:pPr>
            <w:r>
              <w:rPr>
                <w:rFonts w:hint="eastAsia" w:ascii="仿宋" w:hAnsi="仿宋" w:eastAsia="仿宋" w:cs="仿宋"/>
                <w:b/>
                <w:bCs/>
                <w:sz w:val="24"/>
              </w:rPr>
              <w:t>每年召开一次全体委员会议、两次常委会议,并提交会议纪要及签到表</w:t>
            </w:r>
          </w:p>
        </w:tc>
        <w:tc>
          <w:tcPr>
            <w:tcW w:w="851" w:type="dxa"/>
            <w:vAlign w:val="center"/>
          </w:tcPr>
          <w:p w14:paraId="1A2D751D">
            <w:pPr>
              <w:spacing w:line="260" w:lineRule="exact"/>
              <w:jc w:val="center"/>
              <w:rPr>
                <w:rFonts w:ascii="仿宋" w:hAnsi="仿宋" w:eastAsia="仿宋" w:cs="仿宋"/>
                <w:b/>
                <w:bCs/>
                <w:sz w:val="24"/>
              </w:rPr>
            </w:pPr>
            <w:r>
              <w:rPr>
                <w:rFonts w:hint="eastAsia" w:ascii="仿宋" w:hAnsi="仿宋" w:eastAsia="仿宋" w:cs="仿宋"/>
                <w:b/>
                <w:bCs/>
                <w:sz w:val="24"/>
              </w:rPr>
              <w:t>15</w:t>
            </w:r>
          </w:p>
        </w:tc>
        <w:tc>
          <w:tcPr>
            <w:tcW w:w="3431" w:type="dxa"/>
            <w:vAlign w:val="center"/>
          </w:tcPr>
          <w:p w14:paraId="35CB6F13">
            <w:pPr>
              <w:spacing w:line="260" w:lineRule="exact"/>
              <w:jc w:val="left"/>
              <w:rPr>
                <w:rFonts w:ascii="仿宋" w:hAnsi="仿宋" w:eastAsia="仿宋" w:cs="仿宋"/>
                <w:b/>
                <w:bCs/>
                <w:sz w:val="24"/>
              </w:rPr>
            </w:pPr>
            <w:r>
              <w:rPr>
                <w:rFonts w:hint="eastAsia" w:ascii="仿宋" w:hAnsi="仿宋" w:eastAsia="仿宋" w:cs="仿宋"/>
                <w:b/>
                <w:bCs/>
                <w:sz w:val="24"/>
              </w:rPr>
              <w:t>正常运行或如期换届加10分</w:t>
            </w:r>
          </w:p>
          <w:p w14:paraId="67D1BF92">
            <w:pPr>
              <w:spacing w:line="260" w:lineRule="exact"/>
              <w:jc w:val="left"/>
              <w:rPr>
                <w:rFonts w:ascii="仿宋" w:hAnsi="仿宋" w:eastAsia="仿宋" w:cs="仿宋"/>
                <w:b/>
                <w:bCs/>
                <w:sz w:val="24"/>
              </w:rPr>
            </w:pPr>
            <w:r>
              <w:rPr>
                <w:rFonts w:hint="eastAsia" w:ascii="仿宋" w:hAnsi="仿宋" w:eastAsia="仿宋" w:cs="仿宋"/>
                <w:b/>
                <w:bCs/>
                <w:sz w:val="24"/>
              </w:rPr>
              <w:t>（特殊情况并经协会秘书处同意例外）</w:t>
            </w:r>
          </w:p>
          <w:p w14:paraId="4A7F10E3">
            <w:pPr>
              <w:spacing w:line="260" w:lineRule="exact"/>
              <w:jc w:val="left"/>
              <w:rPr>
                <w:rFonts w:ascii="仿宋" w:hAnsi="仿宋" w:eastAsia="仿宋" w:cs="仿宋"/>
                <w:b/>
                <w:bCs/>
                <w:sz w:val="24"/>
              </w:rPr>
            </w:pPr>
            <w:r>
              <w:rPr>
                <w:rFonts w:hint="eastAsia" w:ascii="仿宋" w:hAnsi="仿宋" w:eastAsia="仿宋" w:cs="仿宋"/>
                <w:b/>
                <w:bCs/>
                <w:sz w:val="24"/>
              </w:rPr>
              <w:t>1次全体委员会议加2分</w:t>
            </w:r>
          </w:p>
          <w:p w14:paraId="744CCAB9">
            <w:pPr>
              <w:spacing w:line="260" w:lineRule="exact"/>
              <w:jc w:val="left"/>
              <w:rPr>
                <w:rFonts w:ascii="仿宋" w:hAnsi="仿宋" w:eastAsia="仿宋" w:cs="仿宋"/>
                <w:b/>
                <w:bCs/>
                <w:sz w:val="24"/>
              </w:rPr>
            </w:pPr>
            <w:r>
              <w:rPr>
                <w:rFonts w:hint="eastAsia" w:ascii="仿宋" w:hAnsi="仿宋" w:eastAsia="仿宋" w:cs="仿宋"/>
                <w:b/>
                <w:bCs/>
                <w:sz w:val="24"/>
              </w:rPr>
              <w:t>1次常委会2分，2次3分</w:t>
            </w:r>
          </w:p>
        </w:tc>
        <w:tc>
          <w:tcPr>
            <w:tcW w:w="821" w:type="dxa"/>
          </w:tcPr>
          <w:p w14:paraId="268FE7D0">
            <w:pPr>
              <w:spacing w:line="300" w:lineRule="exact"/>
              <w:rPr>
                <w:rFonts w:hint="default" w:ascii="仿宋" w:hAnsi="仿宋" w:eastAsia="仿宋" w:cs="仿宋"/>
                <w:b/>
                <w:bCs/>
                <w:sz w:val="24"/>
                <w:lang w:val="en-US" w:eastAsia="zh-CN"/>
              </w:rPr>
            </w:pPr>
          </w:p>
        </w:tc>
        <w:tc>
          <w:tcPr>
            <w:tcW w:w="1134" w:type="dxa"/>
          </w:tcPr>
          <w:p w14:paraId="686E4C07">
            <w:pPr>
              <w:spacing w:line="300" w:lineRule="exact"/>
              <w:rPr>
                <w:rFonts w:hint="default" w:ascii="仿宋" w:hAnsi="仿宋" w:eastAsia="仿宋" w:cs="仿宋"/>
                <w:b/>
                <w:bCs/>
                <w:sz w:val="24"/>
                <w:lang w:val="en-US" w:eastAsia="zh-CN"/>
              </w:rPr>
            </w:pPr>
          </w:p>
        </w:tc>
      </w:tr>
      <w:tr w14:paraId="0794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1244" w:type="dxa"/>
            <w:vMerge w:val="continue"/>
            <w:vAlign w:val="center"/>
          </w:tcPr>
          <w:p w14:paraId="7629B28F">
            <w:pPr>
              <w:spacing w:line="300" w:lineRule="exact"/>
              <w:jc w:val="both"/>
              <w:rPr>
                <w:rFonts w:ascii="仿宋" w:hAnsi="仿宋" w:eastAsia="仿宋" w:cs="仿宋"/>
                <w:b/>
                <w:bCs/>
                <w:sz w:val="24"/>
              </w:rPr>
            </w:pPr>
          </w:p>
        </w:tc>
        <w:tc>
          <w:tcPr>
            <w:tcW w:w="2584" w:type="dxa"/>
            <w:vAlign w:val="center"/>
          </w:tcPr>
          <w:p w14:paraId="2FE512C5">
            <w:pPr>
              <w:spacing w:line="260" w:lineRule="exact"/>
              <w:rPr>
                <w:rFonts w:ascii="仿宋" w:hAnsi="仿宋" w:eastAsia="仿宋" w:cs="仿宋"/>
                <w:b/>
                <w:bCs/>
                <w:snapToGrid w:val="0"/>
                <w:kern w:val="0"/>
                <w:sz w:val="24"/>
              </w:rPr>
            </w:pPr>
            <w:r>
              <w:rPr>
                <w:rFonts w:hint="eastAsia" w:ascii="仿宋" w:hAnsi="仿宋" w:eastAsia="仿宋" w:cs="仿宋"/>
                <w:b/>
                <w:bCs/>
                <w:snapToGrid w:val="0"/>
                <w:kern w:val="0"/>
                <w:sz w:val="24"/>
              </w:rPr>
              <w:t>按时上报年度工作计划、工作总结及工作考评表</w:t>
            </w:r>
          </w:p>
        </w:tc>
        <w:tc>
          <w:tcPr>
            <w:tcW w:w="851" w:type="dxa"/>
            <w:vAlign w:val="center"/>
          </w:tcPr>
          <w:p w14:paraId="102E6E4F">
            <w:pPr>
              <w:spacing w:line="260" w:lineRule="exact"/>
              <w:jc w:val="center"/>
              <w:rPr>
                <w:rFonts w:ascii="仿宋" w:hAnsi="仿宋" w:eastAsia="仿宋" w:cs="仿宋"/>
                <w:b/>
                <w:bCs/>
                <w:sz w:val="24"/>
              </w:rPr>
            </w:pPr>
            <w:r>
              <w:rPr>
                <w:rFonts w:hint="eastAsia" w:ascii="仿宋" w:hAnsi="仿宋" w:eastAsia="仿宋" w:cs="仿宋"/>
                <w:b/>
                <w:bCs/>
                <w:sz w:val="24"/>
              </w:rPr>
              <w:t>10</w:t>
            </w:r>
          </w:p>
        </w:tc>
        <w:tc>
          <w:tcPr>
            <w:tcW w:w="3431" w:type="dxa"/>
            <w:vAlign w:val="center"/>
          </w:tcPr>
          <w:p w14:paraId="7A7D6AA7">
            <w:pPr>
              <w:spacing w:line="260" w:lineRule="exact"/>
              <w:jc w:val="left"/>
              <w:rPr>
                <w:rFonts w:ascii="仿宋" w:hAnsi="仿宋" w:eastAsia="仿宋" w:cs="仿宋"/>
                <w:b/>
                <w:bCs/>
                <w:snapToGrid w:val="0"/>
                <w:kern w:val="0"/>
                <w:sz w:val="24"/>
              </w:rPr>
            </w:pPr>
            <w:r>
              <w:rPr>
                <w:rFonts w:hint="eastAsia" w:ascii="仿宋" w:hAnsi="仿宋" w:eastAsia="仿宋" w:cs="仿宋"/>
                <w:b/>
                <w:bCs/>
                <w:snapToGrid w:val="0"/>
                <w:kern w:val="0"/>
                <w:sz w:val="24"/>
              </w:rPr>
              <w:t>按时上报年度工作计划</w:t>
            </w:r>
            <w:r>
              <w:rPr>
                <w:rFonts w:hint="eastAsia" w:ascii="仿宋" w:hAnsi="仿宋" w:eastAsia="仿宋" w:cs="仿宋"/>
                <w:b/>
                <w:bCs/>
                <w:sz w:val="24"/>
              </w:rPr>
              <w:t>加</w:t>
            </w:r>
            <w:r>
              <w:rPr>
                <w:rFonts w:hint="eastAsia" w:ascii="仿宋" w:hAnsi="仿宋" w:eastAsia="仿宋" w:cs="仿宋"/>
                <w:b/>
                <w:bCs/>
                <w:snapToGrid w:val="0"/>
                <w:kern w:val="0"/>
                <w:sz w:val="24"/>
              </w:rPr>
              <w:t>3分</w:t>
            </w:r>
          </w:p>
          <w:p w14:paraId="46152FAF">
            <w:pPr>
              <w:spacing w:line="260" w:lineRule="exact"/>
              <w:jc w:val="left"/>
              <w:rPr>
                <w:rFonts w:ascii="仿宋" w:hAnsi="仿宋" w:eastAsia="仿宋" w:cs="仿宋"/>
                <w:b/>
                <w:bCs/>
                <w:snapToGrid w:val="0"/>
                <w:kern w:val="0"/>
                <w:sz w:val="24"/>
              </w:rPr>
            </w:pPr>
            <w:r>
              <w:rPr>
                <w:rFonts w:hint="eastAsia" w:ascii="仿宋" w:hAnsi="仿宋" w:eastAsia="仿宋" w:cs="仿宋"/>
                <w:b/>
                <w:bCs/>
                <w:snapToGrid w:val="0"/>
                <w:kern w:val="0"/>
                <w:sz w:val="24"/>
              </w:rPr>
              <w:t>按时上报年度工作总结</w:t>
            </w:r>
            <w:r>
              <w:rPr>
                <w:rFonts w:hint="eastAsia" w:ascii="仿宋" w:hAnsi="仿宋" w:eastAsia="仿宋" w:cs="仿宋"/>
                <w:b/>
                <w:bCs/>
                <w:sz w:val="24"/>
              </w:rPr>
              <w:t>加</w:t>
            </w:r>
            <w:r>
              <w:rPr>
                <w:rFonts w:hint="eastAsia" w:ascii="仿宋" w:hAnsi="仿宋" w:eastAsia="仿宋" w:cs="仿宋"/>
                <w:b/>
                <w:bCs/>
                <w:snapToGrid w:val="0"/>
                <w:kern w:val="0"/>
                <w:sz w:val="24"/>
              </w:rPr>
              <w:t>3分</w:t>
            </w:r>
          </w:p>
          <w:p w14:paraId="4291B54D">
            <w:pPr>
              <w:spacing w:line="260" w:lineRule="exact"/>
              <w:jc w:val="left"/>
              <w:rPr>
                <w:rFonts w:ascii="仿宋" w:hAnsi="仿宋" w:eastAsia="仿宋" w:cs="仿宋"/>
                <w:b/>
                <w:bCs/>
                <w:snapToGrid w:val="0"/>
                <w:kern w:val="0"/>
                <w:sz w:val="24"/>
              </w:rPr>
            </w:pPr>
            <w:r>
              <w:rPr>
                <w:rFonts w:hint="eastAsia" w:ascii="仿宋" w:hAnsi="仿宋" w:eastAsia="仿宋" w:cs="仿宋"/>
                <w:b/>
                <w:bCs/>
                <w:snapToGrid w:val="0"/>
                <w:kern w:val="0"/>
                <w:sz w:val="24"/>
              </w:rPr>
              <w:t>按时上报年度目标管理考评表</w:t>
            </w:r>
            <w:r>
              <w:rPr>
                <w:rFonts w:hint="eastAsia" w:ascii="仿宋" w:hAnsi="仿宋" w:eastAsia="仿宋" w:cs="仿宋"/>
                <w:b/>
                <w:bCs/>
                <w:sz w:val="24"/>
              </w:rPr>
              <w:t>加</w:t>
            </w:r>
            <w:r>
              <w:rPr>
                <w:rFonts w:hint="eastAsia" w:ascii="仿宋" w:hAnsi="仿宋" w:eastAsia="仿宋" w:cs="仿宋"/>
                <w:b/>
                <w:bCs/>
                <w:snapToGrid w:val="0"/>
                <w:kern w:val="0"/>
                <w:sz w:val="24"/>
              </w:rPr>
              <w:t>4分</w:t>
            </w:r>
          </w:p>
        </w:tc>
        <w:tc>
          <w:tcPr>
            <w:tcW w:w="821" w:type="dxa"/>
          </w:tcPr>
          <w:p w14:paraId="2432D6D8">
            <w:pPr>
              <w:spacing w:line="300" w:lineRule="exact"/>
              <w:rPr>
                <w:rFonts w:hint="default" w:ascii="仿宋" w:hAnsi="仿宋" w:eastAsia="仿宋" w:cs="仿宋"/>
                <w:b/>
                <w:bCs/>
                <w:snapToGrid w:val="0"/>
                <w:kern w:val="0"/>
                <w:sz w:val="24"/>
                <w:lang w:val="en-US" w:eastAsia="zh-CN"/>
              </w:rPr>
            </w:pPr>
          </w:p>
        </w:tc>
        <w:tc>
          <w:tcPr>
            <w:tcW w:w="1134" w:type="dxa"/>
          </w:tcPr>
          <w:p w14:paraId="70431D13">
            <w:pPr>
              <w:spacing w:line="300" w:lineRule="exact"/>
              <w:rPr>
                <w:rFonts w:hint="default" w:ascii="仿宋" w:hAnsi="仿宋" w:eastAsia="仿宋" w:cs="仿宋"/>
                <w:b/>
                <w:bCs/>
                <w:snapToGrid w:val="0"/>
                <w:kern w:val="0"/>
                <w:sz w:val="24"/>
                <w:lang w:val="en-US" w:eastAsia="zh-CN"/>
              </w:rPr>
            </w:pPr>
          </w:p>
        </w:tc>
      </w:tr>
      <w:tr w14:paraId="3B0A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1244" w:type="dxa"/>
            <w:vMerge w:val="restart"/>
            <w:vAlign w:val="center"/>
          </w:tcPr>
          <w:p w14:paraId="4A94168C">
            <w:pPr>
              <w:spacing w:line="300" w:lineRule="exact"/>
              <w:jc w:val="both"/>
              <w:rPr>
                <w:rFonts w:ascii="仿宋" w:hAnsi="仿宋" w:eastAsia="仿宋" w:cs="仿宋"/>
                <w:b/>
                <w:bCs/>
                <w:sz w:val="24"/>
              </w:rPr>
            </w:pPr>
            <w:r>
              <w:rPr>
                <w:rFonts w:hint="eastAsia" w:ascii="仿宋" w:hAnsi="仿宋" w:eastAsia="仿宋" w:cs="仿宋"/>
                <w:b/>
                <w:bCs/>
                <w:sz w:val="24"/>
              </w:rPr>
              <w:t>（二）学术活动（45分）</w:t>
            </w:r>
          </w:p>
        </w:tc>
        <w:tc>
          <w:tcPr>
            <w:tcW w:w="2584" w:type="dxa"/>
            <w:vAlign w:val="center"/>
          </w:tcPr>
          <w:p w14:paraId="796A4519">
            <w:pPr>
              <w:spacing w:line="260" w:lineRule="exact"/>
              <w:rPr>
                <w:rFonts w:ascii="仿宋" w:hAnsi="仿宋" w:eastAsia="仿宋" w:cs="仿宋"/>
                <w:b/>
                <w:bCs/>
                <w:sz w:val="24"/>
              </w:rPr>
            </w:pPr>
            <w:r>
              <w:rPr>
                <w:rFonts w:hint="eastAsia" w:ascii="仿宋" w:hAnsi="仿宋" w:eastAsia="仿宋" w:cs="仿宋"/>
                <w:b/>
                <w:bCs/>
                <w:sz w:val="24"/>
              </w:rPr>
              <w:t>每年组织开展全省性学术活动（年会）至少1次</w:t>
            </w:r>
          </w:p>
        </w:tc>
        <w:tc>
          <w:tcPr>
            <w:tcW w:w="851" w:type="dxa"/>
            <w:vAlign w:val="center"/>
          </w:tcPr>
          <w:p w14:paraId="047267F4">
            <w:pPr>
              <w:spacing w:line="260" w:lineRule="exact"/>
              <w:jc w:val="center"/>
              <w:rPr>
                <w:rFonts w:ascii="仿宋" w:hAnsi="仿宋" w:eastAsia="仿宋" w:cs="仿宋"/>
                <w:b/>
                <w:bCs/>
                <w:sz w:val="24"/>
              </w:rPr>
            </w:pPr>
            <w:r>
              <w:rPr>
                <w:rFonts w:hint="eastAsia" w:ascii="仿宋" w:hAnsi="仿宋" w:eastAsia="仿宋" w:cs="仿宋"/>
                <w:b/>
                <w:bCs/>
                <w:sz w:val="24"/>
              </w:rPr>
              <w:t>30</w:t>
            </w:r>
          </w:p>
        </w:tc>
        <w:tc>
          <w:tcPr>
            <w:tcW w:w="3431" w:type="dxa"/>
            <w:vAlign w:val="center"/>
          </w:tcPr>
          <w:p w14:paraId="0937FA28">
            <w:pPr>
              <w:spacing w:line="260" w:lineRule="exact"/>
              <w:jc w:val="left"/>
              <w:rPr>
                <w:rFonts w:ascii="仿宋" w:hAnsi="仿宋" w:eastAsia="仿宋" w:cs="仿宋"/>
                <w:b/>
                <w:bCs/>
                <w:sz w:val="24"/>
              </w:rPr>
            </w:pPr>
            <w:r>
              <w:rPr>
                <w:rFonts w:hint="eastAsia" w:ascii="仿宋" w:hAnsi="仿宋" w:eastAsia="仿宋" w:cs="仿宋"/>
                <w:b/>
                <w:bCs/>
                <w:sz w:val="24"/>
              </w:rPr>
              <w:t>召开学术年会30分</w:t>
            </w:r>
          </w:p>
          <w:p w14:paraId="024EC254">
            <w:pPr>
              <w:spacing w:line="260" w:lineRule="exact"/>
              <w:jc w:val="left"/>
              <w:rPr>
                <w:rFonts w:ascii="仿宋" w:hAnsi="仿宋" w:eastAsia="仿宋" w:cs="仿宋"/>
                <w:b/>
                <w:bCs/>
                <w:sz w:val="24"/>
              </w:rPr>
            </w:pPr>
            <w:r>
              <w:rPr>
                <w:rFonts w:hint="eastAsia" w:ascii="仿宋" w:hAnsi="仿宋" w:eastAsia="仿宋" w:cs="仿宋"/>
                <w:b/>
                <w:bCs/>
                <w:sz w:val="24"/>
              </w:rPr>
              <w:t>两个专委会合办学术年会则平均计分</w:t>
            </w:r>
          </w:p>
        </w:tc>
        <w:tc>
          <w:tcPr>
            <w:tcW w:w="821" w:type="dxa"/>
          </w:tcPr>
          <w:p w14:paraId="6BC62536">
            <w:pPr>
              <w:spacing w:line="300" w:lineRule="exact"/>
              <w:rPr>
                <w:rFonts w:hint="default" w:ascii="仿宋" w:hAnsi="仿宋" w:eastAsia="仿宋" w:cs="仿宋"/>
                <w:b/>
                <w:bCs/>
                <w:sz w:val="24"/>
                <w:lang w:val="en-US" w:eastAsia="zh-CN"/>
              </w:rPr>
            </w:pPr>
          </w:p>
        </w:tc>
        <w:tc>
          <w:tcPr>
            <w:tcW w:w="1134" w:type="dxa"/>
          </w:tcPr>
          <w:p w14:paraId="352FE759">
            <w:pPr>
              <w:spacing w:line="300" w:lineRule="exact"/>
              <w:rPr>
                <w:rFonts w:hint="default" w:ascii="仿宋" w:hAnsi="仿宋" w:eastAsia="仿宋" w:cs="仿宋"/>
                <w:b/>
                <w:bCs/>
                <w:sz w:val="24"/>
                <w:lang w:val="en-US" w:eastAsia="zh-CN"/>
              </w:rPr>
            </w:pPr>
          </w:p>
        </w:tc>
      </w:tr>
      <w:tr w14:paraId="1205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1244" w:type="dxa"/>
            <w:vMerge w:val="continue"/>
            <w:textDirection w:val="tbRlV"/>
            <w:vAlign w:val="center"/>
          </w:tcPr>
          <w:p w14:paraId="76590937">
            <w:pPr>
              <w:spacing w:line="300" w:lineRule="exact"/>
              <w:ind w:left="113" w:right="113"/>
              <w:jc w:val="both"/>
              <w:rPr>
                <w:rFonts w:ascii="仿宋" w:hAnsi="仿宋" w:eastAsia="仿宋" w:cs="仿宋"/>
                <w:b/>
                <w:bCs/>
                <w:sz w:val="24"/>
              </w:rPr>
            </w:pPr>
          </w:p>
        </w:tc>
        <w:tc>
          <w:tcPr>
            <w:tcW w:w="2584" w:type="dxa"/>
            <w:vAlign w:val="center"/>
          </w:tcPr>
          <w:p w14:paraId="603606A5">
            <w:pPr>
              <w:spacing w:line="260" w:lineRule="exact"/>
              <w:rPr>
                <w:rFonts w:ascii="仿宋" w:hAnsi="仿宋" w:eastAsia="仿宋" w:cs="仿宋"/>
                <w:b/>
                <w:bCs/>
                <w:snapToGrid w:val="0"/>
                <w:kern w:val="0"/>
                <w:sz w:val="24"/>
              </w:rPr>
            </w:pPr>
            <w:r>
              <w:rPr>
                <w:rFonts w:hint="eastAsia" w:ascii="仿宋" w:hAnsi="仿宋" w:eastAsia="仿宋" w:cs="仿宋"/>
                <w:b/>
                <w:bCs/>
                <w:snapToGrid w:val="0"/>
                <w:kern w:val="0"/>
                <w:sz w:val="24"/>
              </w:rPr>
              <w:t>学术活动按照要求填报计划表及预算表，并在规定时间内报送新闻稿件</w:t>
            </w:r>
          </w:p>
        </w:tc>
        <w:tc>
          <w:tcPr>
            <w:tcW w:w="851" w:type="dxa"/>
            <w:vAlign w:val="center"/>
          </w:tcPr>
          <w:p w14:paraId="052CEA13">
            <w:pPr>
              <w:spacing w:line="260" w:lineRule="exact"/>
              <w:jc w:val="center"/>
              <w:rPr>
                <w:rFonts w:ascii="仿宋" w:hAnsi="仿宋" w:eastAsia="仿宋" w:cs="仿宋"/>
                <w:b/>
                <w:bCs/>
                <w:sz w:val="24"/>
              </w:rPr>
            </w:pPr>
            <w:r>
              <w:rPr>
                <w:rFonts w:hint="eastAsia" w:ascii="仿宋" w:hAnsi="仿宋" w:eastAsia="仿宋" w:cs="仿宋"/>
                <w:b/>
                <w:bCs/>
                <w:sz w:val="24"/>
              </w:rPr>
              <w:t>15</w:t>
            </w:r>
          </w:p>
        </w:tc>
        <w:tc>
          <w:tcPr>
            <w:tcW w:w="3431" w:type="dxa"/>
            <w:vAlign w:val="center"/>
          </w:tcPr>
          <w:p w14:paraId="0C3E148C">
            <w:pPr>
              <w:spacing w:line="260" w:lineRule="exact"/>
              <w:jc w:val="left"/>
              <w:rPr>
                <w:rFonts w:ascii="仿宋" w:hAnsi="仿宋" w:eastAsia="仿宋" w:cs="仿宋"/>
                <w:b/>
                <w:bCs/>
                <w:snapToGrid w:val="0"/>
                <w:kern w:val="0"/>
                <w:sz w:val="24"/>
              </w:rPr>
            </w:pPr>
            <w:r>
              <w:rPr>
                <w:rFonts w:hint="eastAsia" w:ascii="仿宋" w:hAnsi="仿宋" w:eastAsia="仿宋" w:cs="仿宋"/>
                <w:b/>
                <w:bCs/>
                <w:snapToGrid w:val="0"/>
                <w:kern w:val="0"/>
                <w:sz w:val="24"/>
              </w:rPr>
              <w:t>按时填报学术会议计划表和预算表</w:t>
            </w:r>
            <w:r>
              <w:rPr>
                <w:rFonts w:hint="eastAsia" w:ascii="仿宋" w:hAnsi="仿宋" w:eastAsia="仿宋" w:cs="仿宋"/>
                <w:b/>
                <w:bCs/>
                <w:sz w:val="24"/>
              </w:rPr>
              <w:t>加</w:t>
            </w:r>
            <w:r>
              <w:rPr>
                <w:rFonts w:hint="eastAsia" w:ascii="仿宋" w:hAnsi="仿宋" w:eastAsia="仿宋" w:cs="仿宋"/>
                <w:b/>
                <w:bCs/>
                <w:snapToGrid w:val="0"/>
                <w:kern w:val="0"/>
                <w:sz w:val="24"/>
              </w:rPr>
              <w:t>10分</w:t>
            </w:r>
          </w:p>
          <w:p w14:paraId="77EC63BE">
            <w:pPr>
              <w:spacing w:line="260" w:lineRule="exact"/>
              <w:ind w:left="482" w:hanging="482" w:hangingChars="200"/>
              <w:jc w:val="left"/>
              <w:rPr>
                <w:rFonts w:ascii="仿宋" w:hAnsi="仿宋" w:eastAsia="仿宋" w:cs="仿宋"/>
                <w:b/>
                <w:bCs/>
                <w:snapToGrid w:val="0"/>
                <w:kern w:val="0"/>
                <w:sz w:val="24"/>
              </w:rPr>
            </w:pPr>
            <w:r>
              <w:rPr>
                <w:rFonts w:hint="eastAsia" w:ascii="仿宋" w:hAnsi="仿宋" w:eastAsia="仿宋" w:cs="仿宋"/>
                <w:b/>
                <w:bCs/>
                <w:snapToGrid w:val="0"/>
                <w:kern w:val="0"/>
                <w:sz w:val="24"/>
              </w:rPr>
              <w:t>学术活动完成后及时报送新闻</w:t>
            </w:r>
          </w:p>
          <w:p w14:paraId="4C10913B">
            <w:pPr>
              <w:spacing w:line="260" w:lineRule="exact"/>
              <w:ind w:left="482" w:hanging="482" w:hangingChars="200"/>
              <w:jc w:val="left"/>
              <w:rPr>
                <w:rFonts w:ascii="仿宋" w:hAnsi="仿宋" w:eastAsia="仿宋" w:cs="仿宋"/>
                <w:b/>
                <w:bCs/>
                <w:snapToGrid w:val="0"/>
                <w:kern w:val="0"/>
                <w:sz w:val="24"/>
              </w:rPr>
            </w:pPr>
            <w:r>
              <w:rPr>
                <w:rFonts w:hint="eastAsia" w:ascii="仿宋" w:hAnsi="仿宋" w:eastAsia="仿宋" w:cs="仿宋"/>
                <w:b/>
                <w:bCs/>
                <w:snapToGrid w:val="0"/>
                <w:kern w:val="0"/>
                <w:sz w:val="24"/>
              </w:rPr>
              <w:t>稿件</w:t>
            </w:r>
            <w:r>
              <w:rPr>
                <w:rFonts w:hint="eastAsia" w:ascii="仿宋" w:hAnsi="仿宋" w:eastAsia="仿宋" w:cs="仿宋"/>
                <w:b/>
                <w:bCs/>
                <w:sz w:val="24"/>
              </w:rPr>
              <w:t>加</w:t>
            </w:r>
            <w:r>
              <w:rPr>
                <w:rFonts w:hint="eastAsia" w:ascii="仿宋" w:hAnsi="仿宋" w:eastAsia="仿宋" w:cs="仿宋"/>
                <w:b/>
                <w:bCs/>
                <w:snapToGrid w:val="0"/>
                <w:kern w:val="0"/>
                <w:sz w:val="24"/>
              </w:rPr>
              <w:t>5分</w:t>
            </w:r>
          </w:p>
        </w:tc>
        <w:tc>
          <w:tcPr>
            <w:tcW w:w="821" w:type="dxa"/>
          </w:tcPr>
          <w:p w14:paraId="48526377">
            <w:pPr>
              <w:spacing w:line="300" w:lineRule="exact"/>
              <w:rPr>
                <w:rFonts w:hint="default" w:ascii="仿宋" w:hAnsi="仿宋" w:eastAsia="仿宋" w:cs="仿宋"/>
                <w:b/>
                <w:bCs/>
                <w:snapToGrid w:val="0"/>
                <w:kern w:val="0"/>
                <w:sz w:val="24"/>
                <w:lang w:val="en-US" w:eastAsia="zh-CN"/>
              </w:rPr>
            </w:pPr>
          </w:p>
        </w:tc>
        <w:tc>
          <w:tcPr>
            <w:tcW w:w="1134" w:type="dxa"/>
          </w:tcPr>
          <w:p w14:paraId="7798CA82">
            <w:pPr>
              <w:spacing w:line="300" w:lineRule="exact"/>
              <w:rPr>
                <w:rFonts w:hint="default" w:ascii="仿宋" w:hAnsi="仿宋" w:eastAsia="仿宋" w:cs="仿宋"/>
                <w:b/>
                <w:bCs/>
                <w:snapToGrid w:val="0"/>
                <w:kern w:val="0"/>
                <w:sz w:val="24"/>
                <w:lang w:val="en-US" w:eastAsia="zh-CN"/>
              </w:rPr>
            </w:pPr>
          </w:p>
        </w:tc>
      </w:tr>
      <w:tr w14:paraId="599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1244" w:type="dxa"/>
            <w:vMerge w:val="restart"/>
            <w:vAlign w:val="center"/>
          </w:tcPr>
          <w:p w14:paraId="654DDACE">
            <w:pPr>
              <w:spacing w:line="300" w:lineRule="exact"/>
              <w:ind w:right="113"/>
              <w:jc w:val="both"/>
              <w:rPr>
                <w:rFonts w:hint="eastAsia" w:ascii="仿宋" w:hAnsi="仿宋" w:eastAsia="仿宋" w:cs="仿宋"/>
                <w:b/>
                <w:bCs/>
                <w:sz w:val="24"/>
              </w:rPr>
            </w:pPr>
            <w:r>
              <w:rPr>
                <w:rFonts w:hint="eastAsia" w:ascii="仿宋" w:hAnsi="仿宋" w:eastAsia="仿宋" w:cs="仿宋"/>
                <w:b/>
                <w:bCs/>
                <w:sz w:val="24"/>
              </w:rPr>
              <w:t>（三）继续医学教育、科普和卫生下基层工作（20分）</w:t>
            </w:r>
          </w:p>
        </w:tc>
        <w:tc>
          <w:tcPr>
            <w:tcW w:w="2584" w:type="dxa"/>
            <w:vAlign w:val="center"/>
          </w:tcPr>
          <w:p w14:paraId="52A3845E">
            <w:pPr>
              <w:spacing w:line="260" w:lineRule="exact"/>
              <w:rPr>
                <w:rFonts w:ascii="仿宋" w:hAnsi="仿宋" w:eastAsia="仿宋" w:cs="仿宋"/>
                <w:b/>
                <w:bCs/>
                <w:sz w:val="24"/>
              </w:rPr>
            </w:pPr>
            <w:r>
              <w:rPr>
                <w:rFonts w:hint="eastAsia" w:ascii="仿宋" w:hAnsi="仿宋" w:eastAsia="仿宋" w:cs="仿宋"/>
                <w:b/>
                <w:bCs/>
                <w:snapToGrid w:val="0"/>
                <w:kern w:val="0"/>
                <w:sz w:val="24"/>
              </w:rPr>
              <w:t>举办继续医学教育培训项目1次</w:t>
            </w:r>
          </w:p>
        </w:tc>
        <w:tc>
          <w:tcPr>
            <w:tcW w:w="851" w:type="dxa"/>
            <w:vAlign w:val="center"/>
          </w:tcPr>
          <w:p w14:paraId="78B690EC">
            <w:pPr>
              <w:spacing w:line="260" w:lineRule="exact"/>
              <w:jc w:val="center"/>
              <w:rPr>
                <w:rFonts w:ascii="仿宋" w:hAnsi="仿宋" w:eastAsia="仿宋" w:cs="仿宋"/>
                <w:b/>
                <w:bCs/>
                <w:sz w:val="24"/>
              </w:rPr>
            </w:pPr>
            <w:r>
              <w:rPr>
                <w:rFonts w:hint="eastAsia" w:ascii="仿宋" w:hAnsi="仿宋" w:eastAsia="仿宋" w:cs="仿宋"/>
                <w:b/>
                <w:bCs/>
                <w:sz w:val="24"/>
              </w:rPr>
              <w:t>5</w:t>
            </w:r>
          </w:p>
        </w:tc>
        <w:tc>
          <w:tcPr>
            <w:tcW w:w="3431" w:type="dxa"/>
            <w:vAlign w:val="center"/>
          </w:tcPr>
          <w:p w14:paraId="54F29A11">
            <w:pPr>
              <w:spacing w:line="260" w:lineRule="exact"/>
              <w:jc w:val="left"/>
              <w:rPr>
                <w:rFonts w:ascii="仿宋" w:hAnsi="仿宋" w:eastAsia="仿宋" w:cs="仿宋"/>
                <w:b/>
                <w:bCs/>
                <w:sz w:val="24"/>
              </w:rPr>
            </w:pPr>
            <w:r>
              <w:rPr>
                <w:rFonts w:hint="eastAsia" w:ascii="仿宋" w:hAnsi="仿宋" w:eastAsia="仿宋" w:cs="仿宋"/>
                <w:b/>
                <w:bCs/>
                <w:sz w:val="24"/>
              </w:rPr>
              <w:t>达到加5分</w:t>
            </w:r>
          </w:p>
        </w:tc>
        <w:tc>
          <w:tcPr>
            <w:tcW w:w="821" w:type="dxa"/>
          </w:tcPr>
          <w:p w14:paraId="0AC215B3">
            <w:pPr>
              <w:spacing w:line="300" w:lineRule="exact"/>
              <w:rPr>
                <w:rFonts w:hint="eastAsia" w:ascii="仿宋" w:hAnsi="仿宋" w:eastAsia="仿宋" w:cs="仿宋"/>
                <w:b/>
                <w:bCs/>
                <w:sz w:val="24"/>
                <w:lang w:val="en-US" w:eastAsia="zh-CN"/>
              </w:rPr>
            </w:pPr>
          </w:p>
        </w:tc>
        <w:tc>
          <w:tcPr>
            <w:tcW w:w="1134" w:type="dxa"/>
          </w:tcPr>
          <w:p w14:paraId="1F99CE1A">
            <w:pPr>
              <w:spacing w:line="300" w:lineRule="exact"/>
              <w:rPr>
                <w:rFonts w:hint="eastAsia" w:ascii="仿宋" w:hAnsi="仿宋" w:eastAsia="仿宋" w:cs="仿宋"/>
                <w:b/>
                <w:bCs/>
                <w:sz w:val="24"/>
                <w:lang w:val="en-US" w:eastAsia="zh-CN"/>
              </w:rPr>
            </w:pPr>
          </w:p>
        </w:tc>
      </w:tr>
      <w:tr w14:paraId="32ED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1244" w:type="dxa"/>
            <w:vMerge w:val="continue"/>
            <w:vAlign w:val="center"/>
          </w:tcPr>
          <w:p w14:paraId="2A5F1EF7">
            <w:pPr>
              <w:spacing w:line="300" w:lineRule="exact"/>
              <w:ind w:left="113" w:right="113"/>
              <w:rPr>
                <w:rFonts w:ascii="仿宋" w:hAnsi="仿宋" w:eastAsia="仿宋" w:cs="仿宋"/>
                <w:b/>
                <w:bCs/>
                <w:sz w:val="24"/>
              </w:rPr>
            </w:pPr>
          </w:p>
        </w:tc>
        <w:tc>
          <w:tcPr>
            <w:tcW w:w="2584" w:type="dxa"/>
            <w:vAlign w:val="center"/>
          </w:tcPr>
          <w:p w14:paraId="6F9C4823">
            <w:pPr>
              <w:spacing w:line="260" w:lineRule="exact"/>
              <w:rPr>
                <w:rFonts w:ascii="仿宋" w:hAnsi="仿宋" w:eastAsia="仿宋" w:cs="仿宋"/>
                <w:b/>
                <w:bCs/>
                <w:sz w:val="24"/>
              </w:rPr>
            </w:pPr>
            <w:r>
              <w:rPr>
                <w:rFonts w:hint="eastAsia" w:ascii="仿宋" w:hAnsi="仿宋" w:eastAsia="仿宋" w:cs="仿宋"/>
                <w:b/>
                <w:bCs/>
                <w:snapToGrid w:val="0"/>
                <w:kern w:val="0"/>
                <w:sz w:val="24"/>
              </w:rPr>
              <w:t>组织开展面向群众的科普活动1次</w:t>
            </w:r>
          </w:p>
        </w:tc>
        <w:tc>
          <w:tcPr>
            <w:tcW w:w="851" w:type="dxa"/>
            <w:vAlign w:val="center"/>
          </w:tcPr>
          <w:p w14:paraId="2FE9FDA6">
            <w:pPr>
              <w:spacing w:line="260" w:lineRule="exact"/>
              <w:jc w:val="center"/>
              <w:rPr>
                <w:rFonts w:ascii="仿宋" w:hAnsi="仿宋" w:eastAsia="仿宋" w:cs="仿宋"/>
                <w:b/>
                <w:bCs/>
                <w:sz w:val="24"/>
              </w:rPr>
            </w:pPr>
            <w:r>
              <w:rPr>
                <w:rFonts w:hint="eastAsia" w:ascii="仿宋" w:hAnsi="仿宋" w:eastAsia="仿宋" w:cs="仿宋"/>
                <w:b/>
                <w:bCs/>
                <w:sz w:val="24"/>
              </w:rPr>
              <w:t>5</w:t>
            </w:r>
          </w:p>
        </w:tc>
        <w:tc>
          <w:tcPr>
            <w:tcW w:w="3431" w:type="dxa"/>
            <w:vAlign w:val="center"/>
          </w:tcPr>
          <w:p w14:paraId="62F98FE2">
            <w:pPr>
              <w:spacing w:line="260" w:lineRule="exact"/>
              <w:jc w:val="left"/>
              <w:rPr>
                <w:rFonts w:ascii="仿宋" w:hAnsi="仿宋" w:eastAsia="仿宋" w:cs="仿宋"/>
                <w:b/>
                <w:bCs/>
                <w:sz w:val="24"/>
              </w:rPr>
            </w:pPr>
            <w:r>
              <w:rPr>
                <w:rFonts w:hint="eastAsia" w:ascii="仿宋" w:hAnsi="仿宋" w:eastAsia="仿宋" w:cs="仿宋"/>
                <w:b/>
                <w:bCs/>
                <w:sz w:val="24"/>
              </w:rPr>
              <w:t>达到加5分</w:t>
            </w:r>
          </w:p>
        </w:tc>
        <w:tc>
          <w:tcPr>
            <w:tcW w:w="821" w:type="dxa"/>
          </w:tcPr>
          <w:p w14:paraId="5A2CDE66">
            <w:pPr>
              <w:spacing w:line="300" w:lineRule="exact"/>
              <w:rPr>
                <w:rFonts w:hint="default" w:ascii="仿宋" w:hAnsi="仿宋" w:eastAsia="仿宋" w:cs="仿宋"/>
                <w:b/>
                <w:bCs/>
                <w:sz w:val="24"/>
                <w:lang w:val="en-US" w:eastAsia="zh-CN"/>
              </w:rPr>
            </w:pPr>
          </w:p>
        </w:tc>
        <w:tc>
          <w:tcPr>
            <w:tcW w:w="1134" w:type="dxa"/>
          </w:tcPr>
          <w:p w14:paraId="52C6A2E5">
            <w:pPr>
              <w:spacing w:line="300" w:lineRule="exact"/>
              <w:rPr>
                <w:rFonts w:hint="eastAsia" w:ascii="仿宋" w:hAnsi="仿宋" w:eastAsia="仿宋" w:cs="仿宋"/>
                <w:b/>
                <w:bCs/>
                <w:sz w:val="24"/>
                <w:lang w:val="en-US" w:eastAsia="zh-CN"/>
              </w:rPr>
            </w:pPr>
          </w:p>
        </w:tc>
      </w:tr>
      <w:tr w14:paraId="2306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1244" w:type="dxa"/>
            <w:vMerge w:val="continue"/>
            <w:textDirection w:val="tbRlV"/>
            <w:vAlign w:val="center"/>
          </w:tcPr>
          <w:p w14:paraId="7ED93666">
            <w:pPr>
              <w:spacing w:line="300" w:lineRule="exact"/>
              <w:ind w:left="113" w:right="113"/>
              <w:rPr>
                <w:rFonts w:ascii="仿宋" w:hAnsi="仿宋" w:eastAsia="仿宋" w:cs="仿宋"/>
                <w:b/>
                <w:bCs/>
                <w:sz w:val="24"/>
              </w:rPr>
            </w:pPr>
          </w:p>
        </w:tc>
        <w:tc>
          <w:tcPr>
            <w:tcW w:w="2584" w:type="dxa"/>
            <w:vAlign w:val="center"/>
          </w:tcPr>
          <w:p w14:paraId="356AD3B4">
            <w:pPr>
              <w:spacing w:line="300" w:lineRule="exact"/>
              <w:rPr>
                <w:rFonts w:ascii="仿宋" w:hAnsi="仿宋" w:eastAsia="仿宋" w:cs="仿宋"/>
                <w:b/>
                <w:bCs/>
                <w:snapToGrid w:val="0"/>
                <w:kern w:val="0"/>
                <w:sz w:val="24"/>
              </w:rPr>
            </w:pPr>
            <w:r>
              <w:rPr>
                <w:rFonts w:hint="eastAsia" w:ascii="仿宋" w:hAnsi="仿宋" w:eastAsia="仿宋" w:cs="仿宋"/>
                <w:b/>
                <w:bCs/>
                <w:snapToGrid w:val="0"/>
                <w:kern w:val="0"/>
                <w:sz w:val="24"/>
              </w:rPr>
              <w:t>开展卫生科技下基层活动（巡讲）2次</w:t>
            </w:r>
          </w:p>
        </w:tc>
        <w:tc>
          <w:tcPr>
            <w:tcW w:w="851" w:type="dxa"/>
            <w:vAlign w:val="center"/>
          </w:tcPr>
          <w:p w14:paraId="7E9AF5C0">
            <w:pPr>
              <w:spacing w:line="300" w:lineRule="exact"/>
              <w:jc w:val="center"/>
              <w:rPr>
                <w:rFonts w:ascii="仿宋" w:hAnsi="仿宋" w:eastAsia="仿宋" w:cs="仿宋"/>
                <w:b/>
                <w:bCs/>
                <w:sz w:val="24"/>
              </w:rPr>
            </w:pPr>
            <w:r>
              <w:rPr>
                <w:rFonts w:hint="eastAsia" w:ascii="仿宋" w:hAnsi="仿宋" w:eastAsia="仿宋" w:cs="仿宋"/>
                <w:b/>
                <w:bCs/>
                <w:sz w:val="24"/>
              </w:rPr>
              <w:t>10</w:t>
            </w:r>
          </w:p>
        </w:tc>
        <w:tc>
          <w:tcPr>
            <w:tcW w:w="3431" w:type="dxa"/>
            <w:vAlign w:val="center"/>
          </w:tcPr>
          <w:p w14:paraId="373586F4">
            <w:pPr>
              <w:spacing w:line="300" w:lineRule="exact"/>
              <w:rPr>
                <w:rFonts w:ascii="仿宋" w:hAnsi="仿宋" w:eastAsia="仿宋" w:cs="仿宋"/>
                <w:b/>
                <w:bCs/>
                <w:sz w:val="24"/>
              </w:rPr>
            </w:pPr>
            <w:r>
              <w:rPr>
                <w:rFonts w:hint="eastAsia" w:ascii="仿宋" w:hAnsi="仿宋" w:eastAsia="仿宋" w:cs="仿宋"/>
                <w:b/>
                <w:bCs/>
                <w:sz w:val="24"/>
              </w:rPr>
              <w:t>1次5分，2次10分</w:t>
            </w:r>
          </w:p>
        </w:tc>
        <w:tc>
          <w:tcPr>
            <w:tcW w:w="821" w:type="dxa"/>
          </w:tcPr>
          <w:p w14:paraId="6A6F6460">
            <w:pPr>
              <w:spacing w:line="300" w:lineRule="exact"/>
              <w:rPr>
                <w:rFonts w:hint="default" w:ascii="仿宋" w:hAnsi="仿宋" w:eastAsia="仿宋" w:cs="仿宋"/>
                <w:b/>
                <w:bCs/>
                <w:sz w:val="24"/>
                <w:lang w:val="en-US" w:eastAsia="zh-CN"/>
              </w:rPr>
            </w:pPr>
          </w:p>
        </w:tc>
        <w:tc>
          <w:tcPr>
            <w:tcW w:w="1134" w:type="dxa"/>
          </w:tcPr>
          <w:p w14:paraId="4E4C04A0">
            <w:pPr>
              <w:spacing w:line="300" w:lineRule="exact"/>
              <w:rPr>
                <w:rFonts w:hint="eastAsia" w:ascii="仿宋" w:hAnsi="仿宋" w:eastAsia="仿宋" w:cs="仿宋"/>
                <w:b/>
                <w:bCs/>
                <w:sz w:val="24"/>
                <w:lang w:val="en-US" w:eastAsia="zh-CN"/>
              </w:rPr>
            </w:pPr>
          </w:p>
        </w:tc>
      </w:tr>
    </w:tbl>
    <w:p w14:paraId="5D286E08">
      <w:pPr>
        <w:spacing w:line="300" w:lineRule="exact"/>
        <w:rPr>
          <w:rFonts w:ascii="仿宋" w:hAnsi="仿宋" w:eastAsia="仿宋" w:cs="仿宋"/>
          <w:b/>
          <w:bCs/>
          <w:sz w:val="28"/>
          <w:szCs w:val="28"/>
        </w:rPr>
      </w:pPr>
    </w:p>
    <w:p w14:paraId="68F33F03">
      <w:pPr>
        <w:spacing w:line="300" w:lineRule="exact"/>
        <w:rPr>
          <w:rFonts w:ascii="仿宋" w:hAnsi="仿宋" w:eastAsia="仿宋" w:cs="仿宋"/>
          <w:b/>
          <w:bCs/>
          <w:sz w:val="28"/>
          <w:szCs w:val="28"/>
        </w:rPr>
      </w:pPr>
    </w:p>
    <w:p w14:paraId="2C759242">
      <w:pPr>
        <w:numPr>
          <w:ilvl w:val="0"/>
          <w:numId w:val="4"/>
        </w:numPr>
        <w:spacing w:line="300" w:lineRule="exact"/>
        <w:rPr>
          <w:rFonts w:ascii="仿宋" w:hAnsi="仿宋" w:eastAsia="仿宋" w:cs="仿宋"/>
          <w:b/>
          <w:bCs/>
          <w:sz w:val="28"/>
          <w:szCs w:val="28"/>
        </w:rPr>
      </w:pPr>
      <w:r>
        <w:rPr>
          <w:rFonts w:hint="eastAsia" w:ascii="仿宋" w:hAnsi="仿宋" w:eastAsia="仿宋" w:cs="仿宋"/>
          <w:b/>
          <w:bCs/>
          <w:sz w:val="28"/>
          <w:szCs w:val="28"/>
        </w:rPr>
        <w:t>加分项目</w:t>
      </w:r>
    </w:p>
    <w:p w14:paraId="2CEF988B">
      <w:pPr>
        <w:spacing w:line="300" w:lineRule="exact"/>
        <w:rPr>
          <w:rFonts w:ascii="仿宋" w:hAnsi="仿宋" w:eastAsia="仿宋" w:cs="仿宋"/>
          <w:b/>
          <w:bCs/>
          <w:sz w:val="24"/>
        </w:rPr>
      </w:pPr>
    </w:p>
    <w:tbl>
      <w:tblPr>
        <w:tblStyle w:val="6"/>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345"/>
        <w:gridCol w:w="3577"/>
        <w:gridCol w:w="782"/>
        <w:gridCol w:w="1736"/>
      </w:tblGrid>
      <w:tr w14:paraId="2966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625" w:type="dxa"/>
            <w:vAlign w:val="center"/>
          </w:tcPr>
          <w:p w14:paraId="0D8E022D">
            <w:pPr>
              <w:spacing w:line="300" w:lineRule="exact"/>
              <w:jc w:val="center"/>
              <w:rPr>
                <w:rFonts w:ascii="仿宋" w:hAnsi="仿宋" w:eastAsia="仿宋" w:cs="仿宋"/>
                <w:b/>
                <w:bCs/>
                <w:sz w:val="24"/>
              </w:rPr>
            </w:pPr>
            <w:r>
              <w:rPr>
                <w:rFonts w:hint="eastAsia" w:ascii="仿宋" w:hAnsi="仿宋" w:eastAsia="仿宋" w:cs="仿宋"/>
                <w:b/>
                <w:bCs/>
                <w:sz w:val="24"/>
              </w:rPr>
              <w:t>考核</w:t>
            </w:r>
          </w:p>
          <w:p w14:paraId="013918F9">
            <w:pPr>
              <w:spacing w:line="300" w:lineRule="exact"/>
              <w:jc w:val="center"/>
              <w:rPr>
                <w:rFonts w:ascii="仿宋" w:hAnsi="仿宋" w:eastAsia="仿宋" w:cs="仿宋"/>
                <w:b/>
                <w:bCs/>
                <w:sz w:val="24"/>
              </w:rPr>
            </w:pPr>
            <w:r>
              <w:rPr>
                <w:rFonts w:hint="eastAsia" w:ascii="仿宋" w:hAnsi="仿宋" w:eastAsia="仿宋" w:cs="仿宋"/>
                <w:b/>
                <w:bCs/>
                <w:sz w:val="24"/>
              </w:rPr>
              <w:t>内容</w:t>
            </w:r>
          </w:p>
          <w:p w14:paraId="0D335891">
            <w:pPr>
              <w:spacing w:line="300" w:lineRule="exact"/>
              <w:jc w:val="center"/>
              <w:rPr>
                <w:rFonts w:ascii="仿宋" w:hAnsi="仿宋" w:eastAsia="仿宋" w:cs="仿宋"/>
                <w:b/>
                <w:bCs/>
                <w:sz w:val="24"/>
              </w:rPr>
            </w:pPr>
            <w:r>
              <w:rPr>
                <w:rFonts w:hint="eastAsia" w:ascii="仿宋" w:hAnsi="仿宋" w:eastAsia="仿宋" w:cs="仿宋"/>
                <w:b/>
                <w:bCs/>
                <w:sz w:val="24"/>
              </w:rPr>
              <w:t>（一级指标）</w:t>
            </w:r>
          </w:p>
        </w:tc>
        <w:tc>
          <w:tcPr>
            <w:tcW w:w="2345" w:type="dxa"/>
            <w:vAlign w:val="center"/>
          </w:tcPr>
          <w:p w14:paraId="163AB2B2">
            <w:pPr>
              <w:spacing w:line="300" w:lineRule="exact"/>
              <w:jc w:val="center"/>
              <w:rPr>
                <w:rFonts w:ascii="仿宋" w:hAnsi="仿宋" w:eastAsia="仿宋" w:cs="仿宋"/>
                <w:b/>
                <w:bCs/>
                <w:sz w:val="24"/>
              </w:rPr>
            </w:pPr>
            <w:r>
              <w:rPr>
                <w:rFonts w:hint="eastAsia" w:ascii="仿宋" w:hAnsi="仿宋" w:eastAsia="仿宋" w:cs="仿宋"/>
                <w:b/>
                <w:bCs/>
                <w:sz w:val="24"/>
              </w:rPr>
              <w:t>量化目标</w:t>
            </w:r>
          </w:p>
          <w:p w14:paraId="29252566">
            <w:pPr>
              <w:spacing w:line="300" w:lineRule="exact"/>
              <w:jc w:val="center"/>
              <w:rPr>
                <w:rFonts w:ascii="仿宋" w:hAnsi="仿宋" w:eastAsia="仿宋" w:cs="仿宋"/>
                <w:b/>
                <w:bCs/>
                <w:sz w:val="24"/>
              </w:rPr>
            </w:pPr>
            <w:r>
              <w:rPr>
                <w:rFonts w:hint="eastAsia" w:ascii="仿宋" w:hAnsi="仿宋" w:eastAsia="仿宋" w:cs="仿宋"/>
                <w:b/>
                <w:bCs/>
                <w:sz w:val="24"/>
              </w:rPr>
              <w:t>（二级指标）</w:t>
            </w:r>
          </w:p>
        </w:tc>
        <w:tc>
          <w:tcPr>
            <w:tcW w:w="3577" w:type="dxa"/>
            <w:vAlign w:val="center"/>
          </w:tcPr>
          <w:p w14:paraId="2C594210">
            <w:pPr>
              <w:spacing w:line="300" w:lineRule="exact"/>
              <w:jc w:val="center"/>
              <w:rPr>
                <w:rFonts w:ascii="仿宋" w:hAnsi="仿宋" w:eastAsia="仿宋" w:cs="仿宋"/>
                <w:b/>
                <w:bCs/>
                <w:sz w:val="24"/>
              </w:rPr>
            </w:pPr>
            <w:r>
              <w:rPr>
                <w:rFonts w:hint="eastAsia" w:ascii="仿宋" w:hAnsi="仿宋" w:eastAsia="仿宋" w:cs="仿宋"/>
                <w:b/>
                <w:bCs/>
                <w:sz w:val="24"/>
              </w:rPr>
              <w:t>加分标准</w:t>
            </w:r>
          </w:p>
          <w:p w14:paraId="5DE4A9A0">
            <w:pPr>
              <w:spacing w:line="300" w:lineRule="exact"/>
              <w:jc w:val="center"/>
              <w:rPr>
                <w:rFonts w:ascii="仿宋" w:hAnsi="仿宋" w:eastAsia="仿宋" w:cs="仿宋"/>
                <w:b/>
                <w:bCs/>
                <w:sz w:val="24"/>
              </w:rPr>
            </w:pPr>
            <w:r>
              <w:rPr>
                <w:rFonts w:hint="eastAsia" w:ascii="仿宋" w:hAnsi="仿宋" w:eastAsia="仿宋" w:cs="仿宋"/>
                <w:b/>
                <w:bCs/>
                <w:sz w:val="24"/>
              </w:rPr>
              <w:t>(三级指标)</w:t>
            </w:r>
          </w:p>
        </w:tc>
        <w:tc>
          <w:tcPr>
            <w:tcW w:w="782" w:type="dxa"/>
            <w:vAlign w:val="center"/>
          </w:tcPr>
          <w:p w14:paraId="4ED954E8">
            <w:pPr>
              <w:spacing w:line="300" w:lineRule="exact"/>
              <w:jc w:val="center"/>
              <w:rPr>
                <w:rFonts w:ascii="仿宋" w:hAnsi="仿宋" w:eastAsia="仿宋" w:cs="仿宋"/>
                <w:b/>
                <w:bCs/>
                <w:sz w:val="24"/>
              </w:rPr>
            </w:pPr>
            <w:r>
              <w:rPr>
                <w:rFonts w:hint="eastAsia" w:ascii="仿宋" w:hAnsi="仿宋" w:eastAsia="仿宋" w:cs="仿宋"/>
                <w:b/>
                <w:bCs/>
                <w:sz w:val="24"/>
              </w:rPr>
              <w:t>专委会自评分</w:t>
            </w:r>
          </w:p>
        </w:tc>
        <w:tc>
          <w:tcPr>
            <w:tcW w:w="1736" w:type="dxa"/>
            <w:vAlign w:val="center"/>
          </w:tcPr>
          <w:p w14:paraId="579AD576">
            <w:pPr>
              <w:spacing w:line="300" w:lineRule="exact"/>
              <w:jc w:val="center"/>
              <w:rPr>
                <w:rFonts w:ascii="仿宋" w:hAnsi="仿宋" w:eastAsia="仿宋" w:cs="仿宋"/>
                <w:b/>
                <w:bCs/>
                <w:sz w:val="24"/>
              </w:rPr>
            </w:pPr>
            <w:r>
              <w:rPr>
                <w:rFonts w:hint="eastAsia" w:ascii="仿宋" w:hAnsi="仿宋" w:eastAsia="仿宋" w:cs="仿宋"/>
                <w:b/>
                <w:bCs/>
                <w:sz w:val="24"/>
              </w:rPr>
              <w:t>协会考评得分</w:t>
            </w:r>
          </w:p>
        </w:tc>
      </w:tr>
      <w:tr w14:paraId="6C15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25" w:type="dxa"/>
            <w:vAlign w:val="center"/>
          </w:tcPr>
          <w:p w14:paraId="3A3FC0E6">
            <w:pPr>
              <w:numPr>
                <w:ilvl w:val="0"/>
                <w:numId w:val="5"/>
              </w:numPr>
              <w:spacing w:line="300" w:lineRule="exact"/>
              <w:ind w:left="0" w:leftChars="0" w:firstLine="0" w:firstLineChars="0"/>
              <w:jc w:val="left"/>
              <w:rPr>
                <w:rFonts w:ascii="仿宋" w:hAnsi="仿宋" w:eastAsia="仿宋" w:cs="仿宋"/>
                <w:b/>
                <w:bCs/>
                <w:sz w:val="24"/>
              </w:rPr>
            </w:pPr>
            <w:r>
              <w:rPr>
                <w:rFonts w:hint="eastAsia" w:ascii="仿宋" w:hAnsi="仿宋" w:eastAsia="仿宋" w:cs="仿宋"/>
                <w:b/>
                <w:bCs/>
                <w:sz w:val="24"/>
              </w:rPr>
              <w:t>组织建设（5分）</w:t>
            </w:r>
          </w:p>
        </w:tc>
        <w:tc>
          <w:tcPr>
            <w:tcW w:w="2345" w:type="dxa"/>
            <w:vAlign w:val="center"/>
          </w:tcPr>
          <w:p w14:paraId="2E1958D3">
            <w:pPr>
              <w:spacing w:line="300" w:lineRule="exact"/>
              <w:rPr>
                <w:rFonts w:ascii="仿宋" w:hAnsi="仿宋" w:eastAsia="仿宋" w:cs="仿宋"/>
                <w:b/>
                <w:bCs/>
                <w:sz w:val="24"/>
              </w:rPr>
            </w:pPr>
            <w:r>
              <w:rPr>
                <w:rFonts w:hint="eastAsia" w:ascii="仿宋" w:hAnsi="仿宋" w:eastAsia="仿宋" w:cs="仿宋"/>
                <w:b/>
                <w:bCs/>
                <w:sz w:val="24"/>
              </w:rPr>
              <w:t>本专委会委员当年（202</w:t>
            </w:r>
            <w:r>
              <w:rPr>
                <w:rFonts w:hint="eastAsia" w:ascii="仿宋" w:hAnsi="仿宋" w:eastAsia="仿宋" w:cs="仿宋"/>
                <w:b/>
                <w:bCs/>
                <w:sz w:val="24"/>
                <w:lang w:val="en-US" w:eastAsia="zh-CN"/>
              </w:rPr>
              <w:t>4</w:t>
            </w:r>
            <w:r>
              <w:rPr>
                <w:rFonts w:hint="eastAsia" w:ascii="仿宋" w:hAnsi="仿宋" w:eastAsia="仿宋" w:cs="仿宋"/>
                <w:b/>
                <w:bCs/>
                <w:sz w:val="24"/>
              </w:rPr>
              <w:t>年）新当选中国抗癌协会专委会常委及以上职务</w:t>
            </w:r>
          </w:p>
        </w:tc>
        <w:tc>
          <w:tcPr>
            <w:tcW w:w="3577" w:type="dxa"/>
            <w:vAlign w:val="center"/>
          </w:tcPr>
          <w:p w14:paraId="36D84831">
            <w:pPr>
              <w:spacing w:line="300" w:lineRule="exact"/>
              <w:rPr>
                <w:rFonts w:ascii="仿宋" w:hAnsi="仿宋" w:eastAsia="仿宋" w:cs="仿宋"/>
                <w:b/>
                <w:bCs/>
                <w:snapToGrid w:val="0"/>
                <w:kern w:val="0"/>
                <w:sz w:val="24"/>
              </w:rPr>
            </w:pPr>
            <w:r>
              <w:rPr>
                <w:rFonts w:hint="eastAsia" w:ascii="仿宋" w:hAnsi="仿宋" w:eastAsia="仿宋" w:cs="仿宋"/>
                <w:b/>
                <w:bCs/>
                <w:snapToGrid w:val="0"/>
                <w:kern w:val="0"/>
                <w:sz w:val="24"/>
              </w:rPr>
              <w:t>当选常委加2分</w:t>
            </w:r>
          </w:p>
          <w:p w14:paraId="6F246529">
            <w:pPr>
              <w:spacing w:line="300" w:lineRule="exact"/>
              <w:rPr>
                <w:rFonts w:ascii="仿宋" w:hAnsi="仿宋" w:eastAsia="仿宋" w:cs="仿宋"/>
                <w:b/>
                <w:bCs/>
                <w:snapToGrid w:val="0"/>
                <w:kern w:val="0"/>
                <w:sz w:val="24"/>
              </w:rPr>
            </w:pPr>
            <w:r>
              <w:rPr>
                <w:rFonts w:hint="eastAsia" w:ascii="仿宋" w:hAnsi="仿宋" w:eastAsia="仿宋" w:cs="仿宋"/>
                <w:b/>
                <w:bCs/>
                <w:snapToGrid w:val="0"/>
                <w:kern w:val="0"/>
                <w:sz w:val="24"/>
              </w:rPr>
              <w:t>当选副主委加3分</w:t>
            </w:r>
          </w:p>
          <w:p w14:paraId="0C86F199">
            <w:pPr>
              <w:spacing w:line="300" w:lineRule="exact"/>
              <w:rPr>
                <w:rFonts w:ascii="仿宋" w:hAnsi="仿宋" w:eastAsia="仿宋" w:cs="仿宋"/>
                <w:b/>
                <w:bCs/>
                <w:snapToGrid w:val="0"/>
                <w:kern w:val="0"/>
                <w:sz w:val="24"/>
              </w:rPr>
            </w:pPr>
            <w:r>
              <w:rPr>
                <w:rFonts w:hint="eastAsia" w:ascii="仿宋" w:hAnsi="仿宋" w:eastAsia="仿宋" w:cs="仿宋"/>
                <w:b/>
                <w:bCs/>
                <w:snapToGrid w:val="0"/>
                <w:kern w:val="0"/>
                <w:sz w:val="24"/>
              </w:rPr>
              <w:t>当选主委（或候任主委）加5分</w:t>
            </w:r>
          </w:p>
          <w:p w14:paraId="362CDE09">
            <w:pPr>
              <w:spacing w:line="300" w:lineRule="exact"/>
              <w:rPr>
                <w:rFonts w:ascii="仿宋" w:hAnsi="仿宋" w:eastAsia="仿宋" w:cs="仿宋"/>
                <w:b/>
                <w:bCs/>
                <w:snapToGrid w:val="0"/>
                <w:kern w:val="0"/>
                <w:sz w:val="24"/>
              </w:rPr>
            </w:pPr>
            <w:r>
              <w:rPr>
                <w:rFonts w:hint="eastAsia" w:ascii="仿宋" w:hAnsi="仿宋" w:eastAsia="仿宋" w:cs="仿宋"/>
                <w:b/>
                <w:bCs/>
                <w:sz w:val="24"/>
              </w:rPr>
              <w:t>(总加分不超过5分)</w:t>
            </w:r>
          </w:p>
        </w:tc>
        <w:tc>
          <w:tcPr>
            <w:tcW w:w="782" w:type="dxa"/>
          </w:tcPr>
          <w:p w14:paraId="5CD33178">
            <w:pPr>
              <w:spacing w:line="300" w:lineRule="exact"/>
              <w:rPr>
                <w:rFonts w:ascii="仿宋" w:hAnsi="仿宋" w:eastAsia="仿宋" w:cs="仿宋"/>
                <w:b/>
                <w:bCs/>
                <w:sz w:val="24"/>
              </w:rPr>
            </w:pPr>
          </w:p>
        </w:tc>
        <w:tc>
          <w:tcPr>
            <w:tcW w:w="1736" w:type="dxa"/>
          </w:tcPr>
          <w:p w14:paraId="3EFC8D67">
            <w:pPr>
              <w:spacing w:line="300" w:lineRule="exact"/>
              <w:rPr>
                <w:rFonts w:ascii="仿宋" w:hAnsi="仿宋" w:eastAsia="仿宋" w:cs="仿宋"/>
                <w:b/>
                <w:bCs/>
                <w:i/>
                <w:snapToGrid w:val="0"/>
                <w:kern w:val="0"/>
                <w:sz w:val="24"/>
              </w:rPr>
            </w:pPr>
          </w:p>
          <w:p w14:paraId="332D3B03">
            <w:pPr>
              <w:spacing w:line="300" w:lineRule="exact"/>
              <w:rPr>
                <w:rFonts w:ascii="仿宋" w:hAnsi="仿宋" w:eastAsia="仿宋" w:cs="仿宋"/>
                <w:b/>
                <w:bCs/>
                <w:i/>
                <w:snapToGrid w:val="0"/>
                <w:kern w:val="0"/>
                <w:sz w:val="24"/>
              </w:rPr>
            </w:pPr>
          </w:p>
        </w:tc>
      </w:tr>
      <w:tr w14:paraId="0FC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625" w:type="dxa"/>
            <w:vAlign w:val="center"/>
          </w:tcPr>
          <w:p w14:paraId="20B32D51">
            <w:pPr>
              <w:numPr>
                <w:ilvl w:val="0"/>
                <w:numId w:val="5"/>
              </w:numPr>
              <w:spacing w:line="300" w:lineRule="exact"/>
              <w:jc w:val="left"/>
              <w:rPr>
                <w:rFonts w:ascii="仿宋" w:hAnsi="仿宋" w:eastAsia="仿宋" w:cs="仿宋"/>
                <w:b/>
                <w:bCs/>
                <w:sz w:val="24"/>
              </w:rPr>
            </w:pPr>
            <w:r>
              <w:rPr>
                <w:rFonts w:hint="eastAsia" w:ascii="仿宋" w:hAnsi="仿宋" w:eastAsia="仿宋" w:cs="仿宋"/>
                <w:b/>
                <w:bCs/>
                <w:sz w:val="24"/>
              </w:rPr>
              <w:t>学术活动（15分）</w:t>
            </w:r>
          </w:p>
        </w:tc>
        <w:tc>
          <w:tcPr>
            <w:tcW w:w="2345" w:type="dxa"/>
            <w:vAlign w:val="center"/>
          </w:tcPr>
          <w:p w14:paraId="2E198D45">
            <w:pPr>
              <w:spacing w:line="300" w:lineRule="exact"/>
              <w:rPr>
                <w:rFonts w:ascii="仿宋" w:hAnsi="仿宋" w:eastAsia="仿宋" w:cs="仿宋"/>
                <w:b/>
                <w:bCs/>
                <w:sz w:val="24"/>
              </w:rPr>
            </w:pPr>
            <w:r>
              <w:rPr>
                <w:rFonts w:hint="eastAsia" w:ascii="仿宋" w:hAnsi="仿宋" w:eastAsia="仿宋" w:cs="仿宋"/>
                <w:b/>
                <w:bCs/>
                <w:sz w:val="24"/>
              </w:rPr>
              <w:t>举办省级及以上学术活动</w:t>
            </w:r>
          </w:p>
        </w:tc>
        <w:tc>
          <w:tcPr>
            <w:tcW w:w="3577" w:type="dxa"/>
            <w:vAlign w:val="center"/>
          </w:tcPr>
          <w:p w14:paraId="3FE0F7A8">
            <w:pPr>
              <w:spacing w:line="300" w:lineRule="exact"/>
              <w:rPr>
                <w:rFonts w:ascii="仿宋" w:hAnsi="仿宋" w:eastAsia="仿宋" w:cs="仿宋"/>
                <w:b/>
                <w:bCs/>
                <w:sz w:val="24"/>
              </w:rPr>
            </w:pPr>
            <w:r>
              <w:rPr>
                <w:rFonts w:hint="eastAsia" w:ascii="仿宋" w:hAnsi="仿宋" w:eastAsia="仿宋" w:cs="仿宋"/>
                <w:b/>
                <w:bCs/>
                <w:sz w:val="24"/>
              </w:rPr>
              <w:t>主办全国性学术会议每1次加5分</w:t>
            </w:r>
          </w:p>
          <w:p w14:paraId="50A913DB">
            <w:pPr>
              <w:spacing w:line="300" w:lineRule="exact"/>
              <w:rPr>
                <w:rFonts w:ascii="仿宋" w:hAnsi="仿宋" w:eastAsia="仿宋" w:cs="仿宋"/>
                <w:b/>
                <w:bCs/>
                <w:sz w:val="24"/>
              </w:rPr>
            </w:pPr>
            <w:r>
              <w:rPr>
                <w:rFonts w:hint="eastAsia" w:ascii="仿宋" w:hAnsi="仿宋" w:eastAsia="仿宋" w:cs="仿宋"/>
                <w:b/>
                <w:bCs/>
                <w:sz w:val="24"/>
              </w:rPr>
              <w:t>主办除专委会年会以外的省级学术会议每1次加4分</w:t>
            </w:r>
          </w:p>
          <w:p w14:paraId="4A894833">
            <w:pPr>
              <w:spacing w:line="300" w:lineRule="exact"/>
              <w:rPr>
                <w:rFonts w:ascii="仿宋" w:hAnsi="仿宋" w:eastAsia="仿宋" w:cs="仿宋"/>
                <w:b/>
                <w:bCs/>
                <w:sz w:val="24"/>
              </w:rPr>
            </w:pPr>
            <w:r>
              <w:rPr>
                <w:rFonts w:hint="eastAsia" w:ascii="仿宋" w:hAnsi="仿宋" w:eastAsia="仿宋" w:cs="仿宋"/>
                <w:b/>
                <w:bCs/>
                <w:sz w:val="24"/>
              </w:rPr>
              <w:t>(总加分不超过15分)</w:t>
            </w:r>
          </w:p>
        </w:tc>
        <w:tc>
          <w:tcPr>
            <w:tcW w:w="782" w:type="dxa"/>
          </w:tcPr>
          <w:p w14:paraId="0E1A408C">
            <w:pPr>
              <w:spacing w:line="300" w:lineRule="exact"/>
              <w:rPr>
                <w:rFonts w:hint="eastAsia" w:ascii="仿宋" w:hAnsi="仿宋" w:eastAsia="仿宋" w:cs="仿宋"/>
                <w:b/>
                <w:bCs/>
                <w:sz w:val="24"/>
                <w:lang w:val="en-US" w:eastAsia="zh-CN"/>
              </w:rPr>
            </w:pPr>
          </w:p>
        </w:tc>
        <w:tc>
          <w:tcPr>
            <w:tcW w:w="1736" w:type="dxa"/>
          </w:tcPr>
          <w:p w14:paraId="297971F2">
            <w:pPr>
              <w:spacing w:line="300" w:lineRule="exact"/>
              <w:rPr>
                <w:rFonts w:ascii="仿宋" w:hAnsi="仿宋" w:eastAsia="仿宋" w:cs="仿宋"/>
                <w:b/>
                <w:bCs/>
                <w:sz w:val="24"/>
              </w:rPr>
            </w:pPr>
          </w:p>
          <w:p w14:paraId="622322D4">
            <w:pPr>
              <w:spacing w:line="300" w:lineRule="exact"/>
              <w:rPr>
                <w:rFonts w:ascii="仿宋" w:hAnsi="仿宋" w:eastAsia="仿宋" w:cs="仿宋"/>
                <w:b/>
                <w:bCs/>
                <w:sz w:val="24"/>
              </w:rPr>
            </w:pPr>
          </w:p>
        </w:tc>
      </w:tr>
      <w:tr w14:paraId="61D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trPr>
        <w:tc>
          <w:tcPr>
            <w:tcW w:w="1625" w:type="dxa"/>
            <w:vAlign w:val="center"/>
          </w:tcPr>
          <w:p w14:paraId="42BDD7B8">
            <w:pPr>
              <w:numPr>
                <w:ilvl w:val="0"/>
                <w:numId w:val="5"/>
              </w:numPr>
              <w:spacing w:line="300" w:lineRule="exact"/>
              <w:jc w:val="left"/>
              <w:rPr>
                <w:rFonts w:ascii="仿宋" w:hAnsi="仿宋" w:eastAsia="仿宋" w:cs="仿宋"/>
                <w:b/>
                <w:bCs/>
                <w:sz w:val="24"/>
              </w:rPr>
            </w:pPr>
            <w:r>
              <w:rPr>
                <w:rFonts w:hint="eastAsia" w:ascii="仿宋" w:hAnsi="仿宋" w:eastAsia="仿宋" w:cs="仿宋"/>
                <w:b/>
                <w:bCs/>
                <w:sz w:val="24"/>
              </w:rPr>
              <w:t>科研获奖（10分）</w:t>
            </w:r>
          </w:p>
        </w:tc>
        <w:tc>
          <w:tcPr>
            <w:tcW w:w="2345" w:type="dxa"/>
            <w:vAlign w:val="center"/>
          </w:tcPr>
          <w:p w14:paraId="15596391">
            <w:pPr>
              <w:spacing w:line="300" w:lineRule="exact"/>
              <w:rPr>
                <w:rFonts w:ascii="仿宋" w:hAnsi="仿宋" w:eastAsia="仿宋" w:cs="仿宋"/>
                <w:b/>
                <w:bCs/>
                <w:sz w:val="24"/>
              </w:rPr>
            </w:pPr>
            <w:r>
              <w:rPr>
                <w:rFonts w:hint="eastAsia" w:ascii="仿宋" w:hAnsi="仿宋" w:eastAsia="仿宋" w:cs="仿宋"/>
                <w:b/>
                <w:bCs/>
                <w:sz w:val="24"/>
              </w:rPr>
              <w:t>本专委会委员获得各级科技进步奖</w:t>
            </w:r>
          </w:p>
        </w:tc>
        <w:tc>
          <w:tcPr>
            <w:tcW w:w="3577" w:type="dxa"/>
            <w:vAlign w:val="center"/>
          </w:tcPr>
          <w:p w14:paraId="488CA84B">
            <w:pPr>
              <w:spacing w:line="300" w:lineRule="exact"/>
              <w:rPr>
                <w:rFonts w:ascii="仿宋" w:hAnsi="仿宋" w:eastAsia="仿宋" w:cs="仿宋"/>
                <w:b/>
                <w:bCs/>
                <w:sz w:val="24"/>
              </w:rPr>
            </w:pPr>
            <w:r>
              <w:rPr>
                <w:rFonts w:hint="eastAsia" w:ascii="仿宋" w:hAnsi="仿宋" w:eastAsia="仿宋" w:cs="仿宋"/>
                <w:b/>
                <w:bCs/>
                <w:sz w:val="24"/>
              </w:rPr>
              <w:t>省级三等奖每增加一项加4分</w:t>
            </w:r>
          </w:p>
          <w:p w14:paraId="08D21E76">
            <w:pPr>
              <w:spacing w:line="300" w:lineRule="exact"/>
              <w:rPr>
                <w:rFonts w:ascii="仿宋" w:hAnsi="仿宋" w:eastAsia="仿宋" w:cs="仿宋"/>
                <w:b/>
                <w:bCs/>
                <w:sz w:val="24"/>
              </w:rPr>
            </w:pPr>
            <w:r>
              <w:rPr>
                <w:rFonts w:hint="eastAsia" w:ascii="仿宋" w:hAnsi="仿宋" w:eastAsia="仿宋" w:cs="仿宋"/>
                <w:b/>
                <w:bCs/>
                <w:sz w:val="24"/>
              </w:rPr>
              <w:t>省级二等奖每增加一项加6分</w:t>
            </w:r>
          </w:p>
          <w:p w14:paraId="7AB94166">
            <w:pPr>
              <w:spacing w:line="300" w:lineRule="exact"/>
              <w:rPr>
                <w:rFonts w:ascii="仿宋" w:hAnsi="仿宋" w:eastAsia="仿宋" w:cs="仿宋"/>
                <w:b/>
                <w:bCs/>
                <w:sz w:val="24"/>
              </w:rPr>
            </w:pPr>
            <w:r>
              <w:rPr>
                <w:rFonts w:hint="eastAsia" w:ascii="仿宋" w:hAnsi="仿宋" w:eastAsia="仿宋" w:cs="仿宋"/>
                <w:b/>
                <w:bCs/>
                <w:sz w:val="24"/>
              </w:rPr>
              <w:t>省级一等奖每增加一项加10分</w:t>
            </w:r>
          </w:p>
          <w:p w14:paraId="6C1CB914">
            <w:pPr>
              <w:contextualSpacing/>
              <w:rPr>
                <w:rFonts w:ascii="仿宋" w:hAnsi="仿宋" w:eastAsia="仿宋" w:cs="仿宋"/>
                <w:b/>
                <w:bCs/>
                <w:szCs w:val="21"/>
              </w:rPr>
            </w:pPr>
            <w:r>
              <w:rPr>
                <w:rFonts w:hint="eastAsia" w:ascii="仿宋" w:hAnsi="仿宋" w:eastAsia="仿宋" w:cs="仿宋"/>
                <w:b/>
                <w:bCs/>
                <w:sz w:val="24"/>
              </w:rPr>
              <w:t>在省级以上获奖在相应等次基础上加4分，在市厅级获奖在相应等次基础上减2分</w:t>
            </w:r>
          </w:p>
          <w:p w14:paraId="0ADEF624">
            <w:pPr>
              <w:spacing w:line="300" w:lineRule="exact"/>
              <w:rPr>
                <w:rFonts w:ascii="仿宋" w:hAnsi="仿宋" w:eastAsia="仿宋" w:cs="仿宋"/>
                <w:b/>
                <w:bCs/>
                <w:sz w:val="24"/>
              </w:rPr>
            </w:pPr>
            <w:r>
              <w:rPr>
                <w:rFonts w:hint="eastAsia" w:ascii="仿宋" w:hAnsi="仿宋" w:eastAsia="仿宋" w:cs="仿宋"/>
                <w:b/>
                <w:bCs/>
                <w:sz w:val="24"/>
              </w:rPr>
              <w:t>(总加分不超过10分)</w:t>
            </w:r>
          </w:p>
        </w:tc>
        <w:tc>
          <w:tcPr>
            <w:tcW w:w="782" w:type="dxa"/>
          </w:tcPr>
          <w:p w14:paraId="137CC3FE">
            <w:pPr>
              <w:spacing w:line="300" w:lineRule="exact"/>
              <w:rPr>
                <w:rFonts w:hint="eastAsia" w:ascii="仿宋" w:hAnsi="仿宋" w:eastAsia="仿宋" w:cs="仿宋"/>
                <w:b/>
                <w:bCs/>
                <w:sz w:val="24"/>
                <w:lang w:val="en-US" w:eastAsia="zh-CN"/>
              </w:rPr>
            </w:pPr>
          </w:p>
        </w:tc>
        <w:tc>
          <w:tcPr>
            <w:tcW w:w="1736" w:type="dxa"/>
          </w:tcPr>
          <w:p w14:paraId="78EEC9B0">
            <w:pPr>
              <w:spacing w:line="300" w:lineRule="exact"/>
              <w:rPr>
                <w:rFonts w:hint="eastAsia" w:ascii="仿宋" w:hAnsi="仿宋" w:eastAsia="仿宋" w:cs="仿宋"/>
                <w:b/>
                <w:bCs/>
                <w:sz w:val="24"/>
                <w:lang w:val="en-US" w:eastAsia="zh-CN"/>
              </w:rPr>
            </w:pPr>
          </w:p>
        </w:tc>
      </w:tr>
      <w:tr w14:paraId="6F14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0" w:hRule="atLeast"/>
        </w:trPr>
        <w:tc>
          <w:tcPr>
            <w:tcW w:w="1625" w:type="dxa"/>
            <w:vAlign w:val="center"/>
          </w:tcPr>
          <w:p w14:paraId="1C1259B4">
            <w:pPr>
              <w:numPr>
                <w:ilvl w:val="0"/>
                <w:numId w:val="5"/>
              </w:numPr>
              <w:spacing w:line="300" w:lineRule="exact"/>
              <w:jc w:val="left"/>
              <w:rPr>
                <w:rFonts w:ascii="仿宋" w:hAnsi="仿宋" w:eastAsia="仿宋" w:cs="仿宋"/>
                <w:b/>
                <w:bCs/>
                <w:sz w:val="24"/>
              </w:rPr>
            </w:pPr>
            <w:r>
              <w:rPr>
                <w:rFonts w:hint="eastAsia" w:ascii="仿宋" w:hAnsi="仿宋" w:eastAsia="仿宋" w:cs="仿宋"/>
                <w:b/>
                <w:bCs/>
                <w:sz w:val="24"/>
              </w:rPr>
              <w:t>其他</w:t>
            </w:r>
          </w:p>
          <w:p w14:paraId="4D76EB23">
            <w:pPr>
              <w:spacing w:line="300" w:lineRule="exact"/>
              <w:jc w:val="left"/>
              <w:rPr>
                <w:rFonts w:ascii="仿宋" w:hAnsi="仿宋" w:eastAsia="仿宋" w:cs="仿宋"/>
                <w:b/>
                <w:bCs/>
                <w:sz w:val="24"/>
              </w:rPr>
            </w:pPr>
            <w:r>
              <w:rPr>
                <w:rFonts w:hint="eastAsia" w:ascii="仿宋" w:hAnsi="仿宋" w:eastAsia="仿宋" w:cs="仿宋"/>
                <w:b/>
                <w:bCs/>
                <w:sz w:val="24"/>
              </w:rPr>
              <w:t>（10分）</w:t>
            </w:r>
          </w:p>
        </w:tc>
        <w:tc>
          <w:tcPr>
            <w:tcW w:w="2345" w:type="dxa"/>
            <w:vAlign w:val="center"/>
          </w:tcPr>
          <w:p w14:paraId="6F2585DB">
            <w:pPr>
              <w:spacing w:line="300" w:lineRule="exact"/>
              <w:rPr>
                <w:rFonts w:ascii="仿宋" w:hAnsi="仿宋" w:eastAsia="仿宋" w:cs="仿宋"/>
                <w:b/>
                <w:bCs/>
                <w:sz w:val="24"/>
              </w:rPr>
            </w:pPr>
            <w:r>
              <w:rPr>
                <w:rFonts w:hint="eastAsia" w:ascii="仿宋" w:hAnsi="仿宋" w:eastAsia="仿宋" w:cs="仿宋"/>
                <w:b/>
                <w:bCs/>
                <w:sz w:val="24"/>
              </w:rPr>
              <w:t xml:space="preserve">积极推选各类人才   </w:t>
            </w:r>
          </w:p>
          <w:p w14:paraId="46A08177">
            <w:pPr>
              <w:spacing w:line="300" w:lineRule="exact"/>
              <w:rPr>
                <w:rFonts w:ascii="仿宋" w:hAnsi="仿宋" w:eastAsia="仿宋" w:cs="仿宋"/>
                <w:b/>
                <w:bCs/>
                <w:sz w:val="24"/>
              </w:rPr>
            </w:pPr>
            <w:r>
              <w:rPr>
                <w:rFonts w:hint="eastAsia" w:ascii="仿宋" w:hAnsi="仿宋" w:eastAsia="仿宋" w:cs="仿宋"/>
                <w:b/>
                <w:bCs/>
                <w:sz w:val="24"/>
              </w:rPr>
              <w:t>积极推选科研奖项</w:t>
            </w:r>
          </w:p>
          <w:p w14:paraId="75E4DB3D">
            <w:pPr>
              <w:spacing w:line="300" w:lineRule="exact"/>
              <w:rPr>
                <w:rFonts w:ascii="仿宋" w:hAnsi="仿宋" w:eastAsia="仿宋" w:cs="仿宋"/>
                <w:b/>
                <w:bCs/>
                <w:sz w:val="24"/>
              </w:rPr>
            </w:pPr>
            <w:r>
              <w:rPr>
                <w:rFonts w:hint="eastAsia" w:ascii="仿宋" w:hAnsi="仿宋" w:eastAsia="仿宋" w:cs="仿宋"/>
                <w:b/>
                <w:bCs/>
                <w:sz w:val="24"/>
              </w:rPr>
              <w:t>积极推进乡村振兴</w:t>
            </w:r>
          </w:p>
          <w:p w14:paraId="48BB8ECB">
            <w:pPr>
              <w:spacing w:line="300" w:lineRule="exact"/>
              <w:rPr>
                <w:rFonts w:ascii="仿宋" w:hAnsi="仿宋" w:eastAsia="仿宋" w:cs="仿宋"/>
                <w:b/>
                <w:bCs/>
                <w:sz w:val="24"/>
              </w:rPr>
            </w:pPr>
            <w:r>
              <w:rPr>
                <w:rFonts w:hint="eastAsia" w:ascii="仿宋" w:hAnsi="仿宋" w:eastAsia="仿宋" w:cs="仿宋"/>
                <w:b/>
                <w:bCs/>
                <w:sz w:val="24"/>
              </w:rPr>
              <w:t>积极撰写科普文章、拍摄科普视频并在四川省抗癌协会官网和公众号登载</w:t>
            </w:r>
          </w:p>
          <w:p w14:paraId="5B7B780E">
            <w:pPr>
              <w:spacing w:line="300" w:lineRule="exact"/>
              <w:rPr>
                <w:rFonts w:ascii="仿宋" w:hAnsi="仿宋" w:eastAsia="仿宋" w:cs="仿宋"/>
                <w:b/>
                <w:bCs/>
                <w:sz w:val="24"/>
              </w:rPr>
            </w:pPr>
            <w:r>
              <w:rPr>
                <w:rFonts w:hint="eastAsia" w:ascii="仿宋" w:hAnsi="仿宋" w:eastAsia="仿宋" w:cs="仿宋"/>
                <w:b/>
                <w:bCs/>
                <w:sz w:val="24"/>
              </w:rPr>
              <w:t>建言献策</w:t>
            </w:r>
          </w:p>
        </w:tc>
        <w:tc>
          <w:tcPr>
            <w:tcW w:w="3577" w:type="dxa"/>
            <w:vAlign w:val="center"/>
          </w:tcPr>
          <w:p w14:paraId="4226CDB7">
            <w:pPr>
              <w:spacing w:line="300" w:lineRule="exact"/>
              <w:rPr>
                <w:rFonts w:ascii="仿宋" w:hAnsi="仿宋" w:eastAsia="仿宋" w:cs="仿宋"/>
                <w:b/>
                <w:bCs/>
                <w:sz w:val="24"/>
              </w:rPr>
            </w:pPr>
            <w:r>
              <w:rPr>
                <w:rFonts w:hint="eastAsia" w:ascii="仿宋" w:hAnsi="仿宋" w:eastAsia="仿宋" w:cs="仿宋"/>
                <w:b/>
                <w:bCs/>
                <w:sz w:val="24"/>
              </w:rPr>
              <w:t>每进行一次人才推选或科研奖项推选加2分</w:t>
            </w:r>
          </w:p>
          <w:p w14:paraId="51991891">
            <w:pPr>
              <w:spacing w:line="300" w:lineRule="exact"/>
              <w:rPr>
                <w:rFonts w:ascii="仿宋" w:hAnsi="仿宋" w:eastAsia="仿宋" w:cs="仿宋"/>
                <w:b/>
                <w:bCs/>
                <w:sz w:val="24"/>
              </w:rPr>
            </w:pPr>
            <w:r>
              <w:rPr>
                <w:rFonts w:hint="eastAsia" w:ascii="仿宋" w:hAnsi="仿宋" w:eastAsia="仿宋" w:cs="仿宋"/>
                <w:b/>
                <w:bCs/>
                <w:sz w:val="24"/>
              </w:rPr>
              <w:t>每举办一次乡村振兴活动加2分</w:t>
            </w:r>
          </w:p>
          <w:p w14:paraId="67E0A092">
            <w:pPr>
              <w:spacing w:line="300" w:lineRule="exact"/>
              <w:rPr>
                <w:rFonts w:ascii="仿宋" w:hAnsi="仿宋" w:eastAsia="仿宋" w:cs="仿宋"/>
                <w:b/>
                <w:bCs/>
                <w:sz w:val="24"/>
              </w:rPr>
            </w:pPr>
            <w:r>
              <w:rPr>
                <w:rFonts w:hint="eastAsia" w:ascii="仿宋" w:hAnsi="仿宋" w:eastAsia="仿宋" w:cs="仿宋"/>
                <w:b/>
                <w:bCs/>
                <w:sz w:val="24"/>
              </w:rPr>
              <w:t>原创作品（文章、视频）在四川省抗癌协会官网和公众号登载一次加2分。</w:t>
            </w:r>
          </w:p>
          <w:p w14:paraId="407184ED">
            <w:pPr>
              <w:spacing w:line="300" w:lineRule="exact"/>
              <w:rPr>
                <w:rFonts w:ascii="仿宋" w:hAnsi="仿宋" w:eastAsia="仿宋" w:cs="仿宋"/>
                <w:b/>
                <w:bCs/>
                <w:sz w:val="24"/>
              </w:rPr>
            </w:pPr>
            <w:r>
              <w:rPr>
                <w:rFonts w:hint="eastAsia" w:ascii="仿宋" w:hAnsi="仿宋" w:eastAsia="仿宋" w:cs="仿宋"/>
                <w:b/>
                <w:bCs/>
                <w:sz w:val="24"/>
              </w:rPr>
              <w:t>给政府提出建设性意见加2分</w:t>
            </w:r>
          </w:p>
          <w:p w14:paraId="2B129CCE">
            <w:pPr>
              <w:spacing w:line="300" w:lineRule="exact"/>
              <w:rPr>
                <w:rFonts w:ascii="仿宋" w:hAnsi="仿宋" w:eastAsia="仿宋" w:cs="仿宋"/>
                <w:b/>
                <w:bCs/>
                <w:sz w:val="24"/>
              </w:rPr>
            </w:pPr>
            <w:r>
              <w:rPr>
                <w:rFonts w:hint="eastAsia" w:ascii="仿宋" w:hAnsi="仿宋" w:eastAsia="仿宋" w:cs="仿宋"/>
                <w:b/>
                <w:bCs/>
                <w:sz w:val="24"/>
              </w:rPr>
              <w:t>(总加分不超过10分)</w:t>
            </w:r>
          </w:p>
        </w:tc>
        <w:tc>
          <w:tcPr>
            <w:tcW w:w="782" w:type="dxa"/>
          </w:tcPr>
          <w:p w14:paraId="68C89FBF">
            <w:pPr>
              <w:spacing w:line="300" w:lineRule="exact"/>
              <w:rPr>
                <w:rFonts w:hint="eastAsia" w:ascii="仿宋" w:hAnsi="仿宋" w:eastAsia="仿宋" w:cs="仿宋"/>
                <w:b/>
                <w:bCs/>
                <w:sz w:val="24"/>
                <w:lang w:val="en-US" w:eastAsia="zh-CN"/>
              </w:rPr>
            </w:pPr>
          </w:p>
        </w:tc>
        <w:tc>
          <w:tcPr>
            <w:tcW w:w="1736" w:type="dxa"/>
          </w:tcPr>
          <w:p w14:paraId="560E819E">
            <w:pPr>
              <w:spacing w:line="300" w:lineRule="exact"/>
              <w:rPr>
                <w:rFonts w:ascii="仿宋" w:hAnsi="仿宋" w:eastAsia="仿宋" w:cs="仿宋"/>
                <w:b/>
                <w:bCs/>
                <w:sz w:val="24"/>
              </w:rPr>
            </w:pPr>
          </w:p>
        </w:tc>
      </w:tr>
    </w:tbl>
    <w:p w14:paraId="06969B3D">
      <w:pPr>
        <w:spacing w:line="300" w:lineRule="exact"/>
        <w:rPr>
          <w:rFonts w:ascii="仿宋" w:hAnsi="仿宋" w:eastAsia="仿宋" w:cs="仿宋"/>
          <w:b/>
          <w:bCs/>
          <w:sz w:val="24"/>
        </w:rPr>
      </w:pPr>
    </w:p>
    <w:p w14:paraId="2362CB45">
      <w:pPr>
        <w:spacing w:line="300" w:lineRule="exact"/>
        <w:rPr>
          <w:rFonts w:ascii="仿宋" w:hAnsi="仿宋" w:eastAsia="仿宋" w:cs="仿宋"/>
          <w:b/>
          <w:bCs/>
          <w:sz w:val="24"/>
        </w:rPr>
      </w:pPr>
    </w:p>
    <w:p w14:paraId="5C52C7DA">
      <w:pPr>
        <w:numPr>
          <w:ilvl w:val="0"/>
          <w:numId w:val="6"/>
        </w:numPr>
        <w:spacing w:line="300" w:lineRule="exact"/>
        <w:rPr>
          <w:rFonts w:ascii="仿宋" w:hAnsi="仿宋" w:eastAsia="仿宋" w:cs="仿宋"/>
          <w:b/>
          <w:bCs/>
          <w:sz w:val="28"/>
          <w:szCs w:val="28"/>
        </w:rPr>
      </w:pPr>
      <w:r>
        <w:rPr>
          <w:rFonts w:hint="eastAsia" w:ascii="仿宋" w:hAnsi="仿宋" w:eastAsia="仿宋" w:cs="仿宋"/>
          <w:b/>
          <w:bCs/>
          <w:sz w:val="28"/>
          <w:szCs w:val="28"/>
        </w:rPr>
        <w:t>意见和建议</w:t>
      </w:r>
    </w:p>
    <w:p w14:paraId="6AD212EE">
      <w:pPr>
        <w:spacing w:line="300" w:lineRule="exact"/>
        <w:rPr>
          <w:rFonts w:ascii="仿宋" w:hAnsi="仿宋" w:eastAsia="仿宋" w:cs="仿宋"/>
          <w:b/>
          <w:bCs/>
          <w:sz w:val="24"/>
        </w:rPr>
      </w:pPr>
    </w:p>
    <w:p w14:paraId="41F3CDA2">
      <w:pPr>
        <w:spacing w:line="300" w:lineRule="exact"/>
        <w:rPr>
          <w:rFonts w:ascii="仿宋" w:hAnsi="仿宋" w:eastAsia="仿宋" w:cs="仿宋"/>
          <w:b/>
          <w:bCs/>
          <w:sz w:val="24"/>
        </w:rPr>
      </w:pPr>
    </w:p>
    <w:p w14:paraId="425DA56F">
      <w:pPr>
        <w:spacing w:line="300" w:lineRule="exact"/>
        <w:rPr>
          <w:rFonts w:ascii="仿宋" w:hAnsi="仿宋" w:eastAsia="仿宋" w:cs="仿宋"/>
          <w:b/>
          <w:bCs/>
          <w:sz w:val="24"/>
        </w:rPr>
      </w:pPr>
    </w:p>
    <w:p w14:paraId="5F33ED30">
      <w:pPr>
        <w:spacing w:line="300" w:lineRule="exact"/>
        <w:rPr>
          <w:rFonts w:ascii="仿宋" w:hAnsi="仿宋" w:eastAsia="仿宋" w:cs="仿宋"/>
          <w:b/>
          <w:bCs/>
          <w:sz w:val="24"/>
        </w:rPr>
      </w:pPr>
    </w:p>
    <w:p w14:paraId="27B482FC">
      <w:pPr>
        <w:spacing w:line="300" w:lineRule="exact"/>
        <w:rPr>
          <w:rFonts w:ascii="仿宋" w:hAnsi="仿宋" w:eastAsia="仿宋" w:cs="仿宋"/>
          <w:b/>
          <w:bCs/>
          <w:sz w:val="24"/>
        </w:rPr>
      </w:pPr>
    </w:p>
    <w:p w14:paraId="29658D44">
      <w:pPr>
        <w:spacing w:line="300" w:lineRule="exact"/>
        <w:rPr>
          <w:rFonts w:ascii="仿宋" w:hAnsi="仿宋" w:eastAsia="仿宋" w:cs="仿宋"/>
          <w:b/>
          <w:bCs/>
          <w:sz w:val="24"/>
        </w:rPr>
      </w:pPr>
    </w:p>
    <w:p w14:paraId="35D11271">
      <w:pPr>
        <w:spacing w:line="300" w:lineRule="exact"/>
        <w:rPr>
          <w:rFonts w:ascii="仿宋" w:hAnsi="仿宋" w:eastAsia="仿宋" w:cs="仿宋"/>
          <w:sz w:val="24"/>
        </w:rPr>
      </w:pPr>
      <w:r>
        <w:rPr>
          <w:rFonts w:hint="eastAsia" w:ascii="仿宋" w:hAnsi="仿宋" w:eastAsia="仿宋" w:cs="仿宋"/>
          <w:sz w:val="24"/>
        </w:rPr>
        <w:t>备注：</w:t>
      </w:r>
    </w:p>
    <w:p w14:paraId="21C153F1">
      <w:pPr>
        <w:numPr>
          <w:ilvl w:val="0"/>
          <w:numId w:val="7"/>
        </w:numPr>
        <w:spacing w:line="300" w:lineRule="exact"/>
        <w:ind w:left="425" w:leftChars="0" w:hanging="425" w:firstLineChars="0"/>
        <w:rPr>
          <w:rFonts w:ascii="仿宋" w:hAnsi="仿宋" w:eastAsia="仿宋" w:cs="仿宋"/>
          <w:sz w:val="24"/>
        </w:rPr>
      </w:pPr>
      <w:r>
        <w:rPr>
          <w:rFonts w:hint="eastAsia" w:ascii="仿宋" w:hAnsi="仿宋" w:eastAsia="仿宋" w:cs="仿宋"/>
          <w:sz w:val="24"/>
        </w:rPr>
        <w:t>加分项目中不得重复统计基本考核项目的内容；</w:t>
      </w:r>
    </w:p>
    <w:p w14:paraId="21D4BC71">
      <w:pPr>
        <w:numPr>
          <w:ilvl w:val="0"/>
          <w:numId w:val="7"/>
        </w:numPr>
        <w:spacing w:line="300" w:lineRule="exact"/>
        <w:ind w:left="425" w:leftChars="0" w:hanging="425" w:firstLineChars="0"/>
        <w:rPr>
          <w:rFonts w:ascii="仿宋" w:hAnsi="仿宋" w:eastAsia="仿宋" w:cs="仿宋"/>
          <w:sz w:val="24"/>
        </w:rPr>
      </w:pPr>
      <w:r>
        <w:rPr>
          <w:rFonts w:hint="eastAsia" w:ascii="仿宋" w:hAnsi="仿宋" w:eastAsia="仿宋" w:cs="仿宋"/>
          <w:sz w:val="24"/>
        </w:rPr>
        <w:t>加分项目按照各项考评规则打分，加分项目应有</w:t>
      </w:r>
      <w:r>
        <w:rPr>
          <w:rFonts w:hint="eastAsia" w:ascii="仿宋" w:hAnsi="仿宋" w:eastAsia="仿宋" w:cs="仿宋"/>
          <w:b/>
          <w:sz w:val="24"/>
        </w:rPr>
        <w:t>具体文字、资料说明</w:t>
      </w:r>
      <w:r>
        <w:rPr>
          <w:rFonts w:hint="eastAsia" w:ascii="仿宋" w:hAnsi="仿宋" w:eastAsia="仿宋" w:cs="仿宋"/>
          <w:sz w:val="24"/>
        </w:rPr>
        <w:t>；</w:t>
      </w:r>
    </w:p>
    <w:p w14:paraId="6181F86A">
      <w:pPr>
        <w:numPr>
          <w:ilvl w:val="0"/>
          <w:numId w:val="7"/>
        </w:numPr>
        <w:spacing w:line="300" w:lineRule="exact"/>
        <w:ind w:left="425" w:leftChars="0" w:hanging="425" w:firstLineChars="0"/>
        <w:rPr>
          <w:rFonts w:ascii="仿宋" w:hAnsi="仿宋" w:eastAsia="仿宋" w:cs="仿宋"/>
          <w:sz w:val="24"/>
        </w:rPr>
      </w:pPr>
      <w:r>
        <w:rPr>
          <w:rFonts w:hint="eastAsia" w:ascii="仿宋" w:hAnsi="仿宋" w:eastAsia="仿宋" w:cs="仿宋"/>
          <w:sz w:val="24"/>
        </w:rPr>
        <w:t>学术活动、继教项目等均由</w:t>
      </w:r>
      <w:r>
        <w:rPr>
          <w:rFonts w:hint="eastAsia" w:ascii="黑体" w:hAnsi="黑体" w:eastAsia="黑体" w:cs="黑体"/>
          <w:b/>
          <w:bCs/>
          <w:color w:val="FF0000"/>
          <w:sz w:val="24"/>
        </w:rPr>
        <w:t>四川省抗癌协会主办或参与</w:t>
      </w:r>
      <w:r>
        <w:rPr>
          <w:rFonts w:hint="eastAsia" w:ascii="仿宋" w:hAnsi="仿宋" w:eastAsia="仿宋" w:cs="仿宋"/>
          <w:sz w:val="24"/>
        </w:rPr>
        <w:t>方可得分。</w:t>
      </w:r>
    </w:p>
    <w:p w14:paraId="41FD2389">
      <w:pPr>
        <w:rPr>
          <w:rFonts w:ascii="仿宋" w:hAnsi="仿宋" w:eastAsia="仿宋"/>
          <w:b/>
          <w:bCs/>
          <w:sz w:val="32"/>
          <w:szCs w:val="32"/>
        </w:rPr>
      </w:pPr>
      <w:r>
        <w:rPr>
          <w:rFonts w:hint="eastAsia" w:ascii="仿宋" w:hAnsi="仿宋" w:eastAsia="仿宋"/>
          <w:b/>
          <w:bCs/>
          <w:sz w:val="32"/>
          <w:szCs w:val="32"/>
        </w:rPr>
        <w:t>附件3：</w:t>
      </w:r>
    </w:p>
    <w:p w14:paraId="7834FEDF">
      <w:pPr>
        <w:jc w:val="center"/>
        <w:rPr>
          <w:rFonts w:ascii="黑体" w:eastAsia="黑体"/>
          <w:b/>
          <w:bCs/>
          <w:sz w:val="48"/>
          <w:szCs w:val="48"/>
        </w:rPr>
      </w:pPr>
    </w:p>
    <w:p w14:paraId="6D9FA859">
      <w:pPr>
        <w:jc w:val="center"/>
        <w:rPr>
          <w:rFonts w:ascii="黑体" w:eastAsia="黑体"/>
          <w:b/>
          <w:bCs/>
          <w:sz w:val="48"/>
          <w:szCs w:val="48"/>
        </w:rPr>
      </w:pPr>
      <w:r>
        <w:rPr>
          <w:rFonts w:hint="eastAsia" w:ascii="黑体" w:eastAsia="黑体"/>
          <w:b/>
          <w:bCs/>
          <w:sz w:val="48"/>
          <w:szCs w:val="48"/>
        </w:rPr>
        <w:t>四川省抗癌协会专业委员会年度活动</w:t>
      </w:r>
    </w:p>
    <w:p w14:paraId="69441EFC">
      <w:pPr>
        <w:jc w:val="center"/>
        <w:rPr>
          <w:rFonts w:ascii="黑体" w:eastAsia="黑体"/>
          <w:b/>
          <w:bCs/>
          <w:sz w:val="48"/>
          <w:szCs w:val="48"/>
        </w:rPr>
      </w:pPr>
      <w:r>
        <w:rPr>
          <w:rFonts w:hint="eastAsia" w:ascii="黑体" w:eastAsia="黑体"/>
          <w:b/>
          <w:bCs/>
          <w:sz w:val="48"/>
          <w:szCs w:val="48"/>
        </w:rPr>
        <w:t>计划表</w:t>
      </w:r>
    </w:p>
    <w:p w14:paraId="2EBE6FC0">
      <w:pPr>
        <w:jc w:val="center"/>
        <w:rPr>
          <w:b/>
          <w:bCs/>
          <w:sz w:val="44"/>
          <w:szCs w:val="44"/>
        </w:rPr>
      </w:pPr>
      <w:r>
        <w:rPr>
          <w:rFonts w:hint="eastAsia"/>
          <w:b/>
          <w:bCs/>
          <w:sz w:val="44"/>
          <w:szCs w:val="44"/>
        </w:rPr>
        <w:t>（202</w:t>
      </w:r>
      <w:r>
        <w:rPr>
          <w:rFonts w:hint="eastAsia"/>
          <w:b/>
          <w:bCs/>
          <w:sz w:val="44"/>
          <w:szCs w:val="44"/>
          <w:lang w:val="en-US" w:eastAsia="zh-CN"/>
        </w:rPr>
        <w:t>6</w:t>
      </w:r>
      <w:r>
        <w:rPr>
          <w:rFonts w:hint="eastAsia"/>
          <w:b/>
          <w:bCs/>
          <w:sz w:val="44"/>
          <w:szCs w:val="44"/>
        </w:rPr>
        <w:t>年度）</w:t>
      </w:r>
    </w:p>
    <w:p w14:paraId="250548AE">
      <w:pPr>
        <w:jc w:val="center"/>
        <w:rPr>
          <w:b/>
          <w:bCs/>
          <w:sz w:val="44"/>
          <w:szCs w:val="44"/>
        </w:rPr>
      </w:pPr>
    </w:p>
    <w:p w14:paraId="0ACBDC35">
      <w:pPr>
        <w:jc w:val="center"/>
        <w:rPr>
          <w:b/>
          <w:bCs/>
          <w:sz w:val="44"/>
          <w:szCs w:val="44"/>
        </w:rPr>
      </w:pPr>
    </w:p>
    <w:p w14:paraId="37A256E8">
      <w:pPr>
        <w:rPr>
          <w:b/>
          <w:bCs/>
          <w:sz w:val="44"/>
          <w:szCs w:val="44"/>
        </w:rPr>
      </w:pPr>
    </w:p>
    <w:p w14:paraId="4C845861">
      <w:pPr>
        <w:jc w:val="center"/>
        <w:rPr>
          <w:b/>
          <w:bCs/>
          <w:sz w:val="44"/>
          <w:szCs w:val="44"/>
        </w:rPr>
      </w:pPr>
    </w:p>
    <w:p w14:paraId="6A70C24E">
      <w:pPr>
        <w:jc w:val="center"/>
        <w:rPr>
          <w:b/>
          <w:bCs/>
          <w:sz w:val="44"/>
          <w:szCs w:val="44"/>
        </w:rPr>
      </w:pPr>
    </w:p>
    <w:p w14:paraId="233D166B">
      <w:pPr>
        <w:jc w:val="center"/>
        <w:rPr>
          <w:b/>
          <w:bCs/>
          <w:sz w:val="44"/>
          <w:szCs w:val="44"/>
        </w:rPr>
      </w:pPr>
    </w:p>
    <w:p w14:paraId="259CF0E4">
      <w:pPr>
        <w:jc w:val="center"/>
        <w:rPr>
          <w:b/>
          <w:bCs/>
          <w:sz w:val="44"/>
          <w:szCs w:val="44"/>
        </w:rPr>
      </w:pPr>
    </w:p>
    <w:p w14:paraId="14279503">
      <w:pPr>
        <w:jc w:val="center"/>
        <w:rPr>
          <w:b/>
          <w:bCs/>
          <w:sz w:val="44"/>
          <w:szCs w:val="44"/>
        </w:rPr>
      </w:pPr>
    </w:p>
    <w:p w14:paraId="77A7F6A7">
      <w:pPr>
        <w:jc w:val="center"/>
        <w:rPr>
          <w:b/>
          <w:bCs/>
          <w:sz w:val="44"/>
          <w:szCs w:val="44"/>
        </w:rPr>
      </w:pPr>
      <w:r>
        <w:rPr>
          <w:rFonts w:hint="eastAsia"/>
          <w:b/>
          <w:bCs/>
          <w:sz w:val="44"/>
          <w:szCs w:val="44"/>
        </w:rPr>
        <w:t xml:space="preserve"> </w:t>
      </w:r>
    </w:p>
    <w:p w14:paraId="00BD3113">
      <w:pPr>
        <w:ind w:firstLine="482" w:firstLineChars="150"/>
        <w:rPr>
          <w:sz w:val="32"/>
          <w:szCs w:val="32"/>
          <w:u w:val="single"/>
        </w:rPr>
      </w:pPr>
      <w:r>
        <w:rPr>
          <w:rFonts w:hint="eastAsia"/>
          <w:b/>
          <w:sz w:val="32"/>
          <w:szCs w:val="32"/>
        </w:rPr>
        <w:t>专业委员会名称：</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5E59088F">
      <w:pPr>
        <w:rPr>
          <w:b/>
          <w:sz w:val="44"/>
          <w:szCs w:val="44"/>
        </w:rPr>
      </w:pPr>
    </w:p>
    <w:p w14:paraId="6FA0BB05">
      <w:pPr>
        <w:ind w:firstLine="482" w:firstLineChars="150"/>
        <w:rPr>
          <w:sz w:val="32"/>
          <w:szCs w:val="32"/>
        </w:rPr>
      </w:pPr>
      <w:r>
        <w:rPr>
          <w:rFonts w:hint="eastAsia"/>
          <w:b/>
          <w:sz w:val="32"/>
          <w:szCs w:val="32"/>
        </w:rPr>
        <w:t>主  任  委  员：</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166D4BE9">
      <w:pPr>
        <w:rPr>
          <w:b/>
          <w:sz w:val="32"/>
          <w:szCs w:val="32"/>
        </w:rPr>
      </w:pPr>
    </w:p>
    <w:p w14:paraId="5675ADC3">
      <w:pPr>
        <w:rPr>
          <w:b/>
          <w:sz w:val="32"/>
          <w:szCs w:val="32"/>
        </w:rPr>
      </w:pPr>
    </w:p>
    <w:p w14:paraId="2261B40F">
      <w:pPr>
        <w:rPr>
          <w:sz w:val="32"/>
          <w:szCs w:val="32"/>
        </w:rPr>
      </w:pPr>
    </w:p>
    <w:p w14:paraId="4A93D011">
      <w:pPr>
        <w:rPr>
          <w:sz w:val="32"/>
          <w:szCs w:val="32"/>
        </w:rPr>
      </w:pPr>
    </w:p>
    <w:p w14:paraId="21F4CB85">
      <w:pPr>
        <w:jc w:val="center"/>
        <w:rPr>
          <w:sz w:val="32"/>
          <w:szCs w:val="32"/>
        </w:rPr>
      </w:pPr>
      <w:r>
        <w:rPr>
          <w:rFonts w:hint="eastAsia"/>
          <w:sz w:val="32"/>
          <w:szCs w:val="32"/>
        </w:rPr>
        <w:t>填表时间：      年</w:t>
      </w:r>
      <w:r>
        <w:rPr>
          <w:rFonts w:hint="eastAsia"/>
          <w:sz w:val="32"/>
          <w:szCs w:val="32"/>
          <w:lang w:val="en-US" w:eastAsia="zh-CN"/>
        </w:rPr>
        <w:t xml:space="preserve">   </w:t>
      </w:r>
      <w:r>
        <w:rPr>
          <w:rFonts w:hint="eastAsia"/>
          <w:sz w:val="32"/>
          <w:szCs w:val="32"/>
        </w:rPr>
        <w:t xml:space="preserve"> 月</w:t>
      </w:r>
      <w:r>
        <w:rPr>
          <w:rFonts w:hint="eastAsia"/>
          <w:sz w:val="32"/>
          <w:szCs w:val="32"/>
          <w:lang w:val="en-US" w:eastAsia="zh-CN"/>
        </w:rPr>
        <w:t xml:space="preserve">  </w:t>
      </w:r>
      <w:r>
        <w:rPr>
          <w:rFonts w:hint="eastAsia"/>
          <w:sz w:val="32"/>
          <w:szCs w:val="32"/>
        </w:rPr>
        <w:t xml:space="preserve"> 日</w:t>
      </w:r>
    </w:p>
    <w:p w14:paraId="223B075D">
      <w:pPr>
        <w:jc w:val="center"/>
        <w:rPr>
          <w:rFonts w:ascii="黑体" w:eastAsia="黑体"/>
          <w:sz w:val="44"/>
          <w:szCs w:val="36"/>
        </w:rPr>
      </w:pPr>
    </w:p>
    <w:p w14:paraId="196022BD">
      <w:pPr>
        <w:jc w:val="center"/>
        <w:rPr>
          <w:rFonts w:ascii="黑体" w:eastAsia="黑体"/>
          <w:sz w:val="44"/>
          <w:szCs w:val="36"/>
        </w:rPr>
      </w:pPr>
      <w:r>
        <w:rPr>
          <w:rFonts w:hint="eastAsia" w:ascii="黑体" w:eastAsia="黑体"/>
          <w:sz w:val="44"/>
          <w:szCs w:val="36"/>
        </w:rPr>
        <w:t>填  表  说  明</w:t>
      </w:r>
    </w:p>
    <w:p w14:paraId="5B03C7EF">
      <w:pPr>
        <w:snapToGrid w:val="0"/>
        <w:spacing w:line="560" w:lineRule="exact"/>
        <w:ind w:right="-222"/>
        <w:rPr>
          <w:sz w:val="32"/>
          <w:szCs w:val="32"/>
        </w:rPr>
      </w:pPr>
    </w:p>
    <w:p w14:paraId="38C6367D">
      <w:pPr>
        <w:pStyle w:val="2"/>
        <w:numPr>
          <w:ilvl w:val="0"/>
          <w:numId w:val="8"/>
        </w:numPr>
        <w:ind w:left="0" w:leftChars="0" w:firstLine="630" w:firstLineChars="0"/>
        <w:rPr>
          <w:rFonts w:ascii="宋体" w:hAnsi="宋体" w:cs="宋体"/>
          <w:sz w:val="32"/>
          <w:szCs w:val="32"/>
        </w:rPr>
      </w:pPr>
      <w:r>
        <w:rPr>
          <w:rFonts w:hint="eastAsia" w:ascii="宋体" w:hAnsi="宋体"/>
          <w:sz w:val="32"/>
          <w:szCs w:val="32"/>
        </w:rPr>
        <w:t>根据《四川省抗癌协会学术活动管理办法》</w:t>
      </w:r>
      <w:r>
        <w:rPr>
          <w:rFonts w:hint="eastAsia" w:ascii="宋体" w:hAnsi="宋体" w:cs="宋体"/>
          <w:sz w:val="32"/>
          <w:szCs w:val="32"/>
        </w:rPr>
        <w:t>，学术活动分为国际性、地区性、省级</w:t>
      </w:r>
      <w:r>
        <w:rPr>
          <w:rFonts w:hint="eastAsia" w:ascii="宋体" w:hAnsi="宋体" w:cs="宋体"/>
          <w:sz w:val="32"/>
          <w:szCs w:val="32"/>
        </w:rPr>
        <w:fldChar w:fldCharType="begin"/>
      </w:r>
      <w:r>
        <w:rPr>
          <w:rFonts w:hint="eastAsia" w:ascii="宋体" w:hAnsi="宋体" w:cs="宋体"/>
          <w:sz w:val="32"/>
          <w:szCs w:val="32"/>
        </w:rPr>
        <w:instrText xml:space="preserve"> = 1 \* ROMAN \* MERGEFORMAT </w:instrText>
      </w:r>
      <w:r>
        <w:rPr>
          <w:rFonts w:hint="eastAsia" w:ascii="宋体" w:hAnsi="宋体" w:cs="宋体"/>
          <w:sz w:val="32"/>
          <w:szCs w:val="32"/>
        </w:rPr>
        <w:fldChar w:fldCharType="separate"/>
      </w:r>
      <w:r>
        <w:rPr>
          <w:rFonts w:hint="eastAsia" w:ascii="宋体" w:hAnsi="宋体" w:cs="宋体"/>
          <w:sz w:val="32"/>
          <w:szCs w:val="32"/>
        </w:rPr>
        <w:t>I</w:t>
      </w:r>
      <w:r>
        <w:rPr>
          <w:rFonts w:hint="eastAsia" w:ascii="宋体" w:hAnsi="宋体" w:cs="宋体"/>
          <w:sz w:val="32"/>
          <w:szCs w:val="32"/>
        </w:rPr>
        <w:fldChar w:fldCharType="end"/>
      </w:r>
      <w:r>
        <w:rPr>
          <w:rFonts w:hint="eastAsia" w:ascii="宋体" w:hAnsi="宋体" w:cs="宋体"/>
          <w:sz w:val="32"/>
          <w:szCs w:val="32"/>
        </w:rPr>
        <w:t>类、省级</w:t>
      </w:r>
      <w:r>
        <w:rPr>
          <w:rFonts w:hint="eastAsia" w:ascii="宋体" w:hAnsi="宋体" w:cs="宋体"/>
          <w:sz w:val="32"/>
          <w:szCs w:val="32"/>
        </w:rPr>
        <w:fldChar w:fldCharType="begin"/>
      </w:r>
      <w:r>
        <w:rPr>
          <w:rFonts w:hint="eastAsia" w:ascii="宋体" w:hAnsi="宋体" w:cs="宋体"/>
          <w:sz w:val="32"/>
          <w:szCs w:val="32"/>
        </w:rPr>
        <w:instrText xml:space="preserve"> = 2 \* ROMAN \* MERGEFORMAT </w:instrText>
      </w:r>
      <w:r>
        <w:rPr>
          <w:rFonts w:hint="eastAsia" w:ascii="宋体" w:hAnsi="宋体" w:cs="宋体"/>
          <w:sz w:val="32"/>
          <w:szCs w:val="32"/>
        </w:rPr>
        <w:fldChar w:fldCharType="separate"/>
      </w:r>
      <w:r>
        <w:rPr>
          <w:rFonts w:hint="eastAsia" w:ascii="宋体" w:hAnsi="宋体" w:cs="宋体"/>
          <w:sz w:val="32"/>
          <w:szCs w:val="32"/>
        </w:rPr>
        <w:t>II</w:t>
      </w:r>
      <w:r>
        <w:rPr>
          <w:rFonts w:hint="eastAsia" w:ascii="宋体" w:hAnsi="宋体" w:cs="宋体"/>
          <w:sz w:val="32"/>
          <w:szCs w:val="32"/>
        </w:rPr>
        <w:fldChar w:fldCharType="end"/>
      </w:r>
      <w:r>
        <w:rPr>
          <w:rFonts w:hint="eastAsia" w:ascii="宋体" w:hAnsi="宋体" w:cs="宋体"/>
          <w:sz w:val="32"/>
          <w:szCs w:val="32"/>
        </w:rPr>
        <w:t>类学术活动四个类别，</w:t>
      </w:r>
      <w:r>
        <w:rPr>
          <w:rFonts w:hint="eastAsia" w:ascii="宋体" w:hAnsi="宋体"/>
          <w:sz w:val="32"/>
          <w:szCs w:val="32"/>
        </w:rPr>
        <w:t>请各专业委员会按分类要求填报相应类别的学术活动计划安排。</w:t>
      </w:r>
    </w:p>
    <w:p w14:paraId="51EEBDC8">
      <w:pPr>
        <w:pStyle w:val="2"/>
        <w:numPr>
          <w:ilvl w:val="0"/>
          <w:numId w:val="9"/>
        </w:numPr>
        <w:ind w:left="0" w:leftChars="0" w:firstLine="420" w:firstLineChars="0"/>
        <w:rPr>
          <w:rFonts w:ascii="宋体" w:hAnsi="宋体" w:cs="宋体"/>
          <w:sz w:val="32"/>
          <w:szCs w:val="32"/>
        </w:rPr>
      </w:pPr>
      <w:r>
        <w:rPr>
          <w:rFonts w:hint="eastAsia" w:ascii="宋体" w:hAnsi="宋体" w:cs="宋体"/>
          <w:sz w:val="32"/>
          <w:szCs w:val="32"/>
        </w:rPr>
        <w:t>国际性学术活动是指学术组织主办或承办的国际性多边或双边学术会议；</w:t>
      </w:r>
    </w:p>
    <w:p w14:paraId="7E4ECA47">
      <w:pPr>
        <w:pStyle w:val="2"/>
        <w:numPr>
          <w:ilvl w:val="0"/>
          <w:numId w:val="9"/>
        </w:numPr>
        <w:ind w:left="0" w:leftChars="0" w:firstLine="420" w:firstLineChars="0"/>
        <w:rPr>
          <w:rFonts w:ascii="宋体" w:hAnsi="宋体" w:cs="宋体"/>
          <w:sz w:val="32"/>
          <w:szCs w:val="32"/>
        </w:rPr>
      </w:pPr>
      <w:r>
        <w:rPr>
          <w:rFonts w:hint="eastAsia" w:ascii="宋体" w:hAnsi="宋体" w:cs="宋体"/>
          <w:sz w:val="32"/>
          <w:szCs w:val="32"/>
        </w:rPr>
        <w:t>地区性学术活动是指学术组织主办或承办的全国性或区域性学术会议；</w:t>
      </w:r>
    </w:p>
    <w:p w14:paraId="46C6D1B3">
      <w:pPr>
        <w:pStyle w:val="2"/>
        <w:numPr>
          <w:ilvl w:val="0"/>
          <w:numId w:val="9"/>
        </w:numPr>
        <w:ind w:left="0" w:leftChars="0" w:firstLine="420" w:firstLineChars="0"/>
        <w:rPr>
          <w:rFonts w:ascii="宋体" w:hAnsi="宋体" w:cs="宋体"/>
          <w:sz w:val="32"/>
          <w:szCs w:val="32"/>
        </w:rPr>
      </w:pPr>
      <w:r>
        <w:rPr>
          <w:rFonts w:hint="eastAsia" w:ascii="宋体" w:hAnsi="宋体" w:cs="宋体"/>
          <w:sz w:val="32"/>
          <w:szCs w:val="32"/>
        </w:rPr>
        <w:t>省级</w:t>
      </w:r>
      <w:r>
        <w:rPr>
          <w:rFonts w:hint="eastAsia" w:ascii="宋体" w:hAnsi="宋体" w:cs="宋体"/>
          <w:sz w:val="32"/>
          <w:szCs w:val="32"/>
        </w:rPr>
        <w:fldChar w:fldCharType="begin"/>
      </w:r>
      <w:r>
        <w:rPr>
          <w:rFonts w:hint="eastAsia" w:ascii="宋体" w:hAnsi="宋体" w:cs="宋体"/>
          <w:sz w:val="32"/>
          <w:szCs w:val="32"/>
        </w:rPr>
        <w:instrText xml:space="preserve"> = 1 \* ROMAN \* MERGEFORMAT </w:instrText>
      </w:r>
      <w:r>
        <w:rPr>
          <w:rFonts w:hint="eastAsia" w:ascii="宋体" w:hAnsi="宋体" w:cs="宋体"/>
          <w:sz w:val="32"/>
          <w:szCs w:val="32"/>
        </w:rPr>
        <w:fldChar w:fldCharType="separate"/>
      </w:r>
      <w:r>
        <w:rPr>
          <w:rFonts w:hint="eastAsia" w:ascii="宋体" w:hAnsi="宋体" w:cs="宋体"/>
          <w:sz w:val="32"/>
          <w:szCs w:val="32"/>
        </w:rPr>
        <w:t>I</w:t>
      </w:r>
      <w:r>
        <w:rPr>
          <w:rFonts w:hint="eastAsia" w:ascii="宋体" w:hAnsi="宋体" w:cs="宋体"/>
          <w:sz w:val="32"/>
          <w:szCs w:val="32"/>
        </w:rPr>
        <w:fldChar w:fldCharType="end"/>
      </w:r>
      <w:r>
        <w:rPr>
          <w:rFonts w:hint="eastAsia" w:ascii="宋体" w:hAnsi="宋体" w:cs="宋体"/>
          <w:sz w:val="32"/>
          <w:szCs w:val="32"/>
        </w:rPr>
        <w:t>类学术活动是指学术组织主办的综合性学术会议，包括全省学术大会或学术年会、多学科联合举办的学术会议、中青年学术会议等；</w:t>
      </w:r>
    </w:p>
    <w:p w14:paraId="1D1912F4">
      <w:pPr>
        <w:pStyle w:val="2"/>
        <w:numPr>
          <w:ilvl w:val="0"/>
          <w:numId w:val="9"/>
        </w:numPr>
        <w:ind w:left="0" w:leftChars="0" w:firstLine="420" w:firstLineChars="0"/>
        <w:rPr>
          <w:rFonts w:ascii="宋体" w:hAnsi="宋体" w:cs="宋体"/>
          <w:sz w:val="32"/>
          <w:szCs w:val="32"/>
        </w:rPr>
      </w:pPr>
      <w:r>
        <w:rPr>
          <w:rFonts w:hint="eastAsia" w:ascii="宋体" w:hAnsi="宋体"/>
          <w:sz w:val="32"/>
          <w:szCs w:val="32"/>
        </w:rPr>
        <w:t>省级</w:t>
      </w:r>
      <w:r>
        <w:rPr>
          <w:rFonts w:hint="eastAsia" w:ascii="宋体" w:hAnsi="宋体"/>
          <w:sz w:val="32"/>
          <w:szCs w:val="32"/>
        </w:rPr>
        <w:fldChar w:fldCharType="begin"/>
      </w:r>
      <w:r>
        <w:rPr>
          <w:rFonts w:hint="eastAsia" w:ascii="宋体" w:hAnsi="宋体"/>
          <w:sz w:val="32"/>
          <w:szCs w:val="32"/>
        </w:rPr>
        <w:instrText xml:space="preserve"> = 2 \* ROMAN \* MERGEFORMAT </w:instrText>
      </w:r>
      <w:r>
        <w:rPr>
          <w:rFonts w:hint="eastAsia" w:ascii="宋体" w:hAnsi="宋体"/>
          <w:sz w:val="32"/>
          <w:szCs w:val="32"/>
        </w:rPr>
        <w:fldChar w:fldCharType="separate"/>
      </w:r>
      <w:r>
        <w:rPr>
          <w:rFonts w:hint="eastAsia" w:ascii="宋体" w:hAnsi="宋体"/>
          <w:sz w:val="32"/>
          <w:szCs w:val="32"/>
        </w:rPr>
        <w:t>II</w:t>
      </w:r>
      <w:r>
        <w:rPr>
          <w:rFonts w:hint="eastAsia" w:ascii="宋体" w:hAnsi="宋体"/>
          <w:sz w:val="32"/>
          <w:szCs w:val="32"/>
        </w:rPr>
        <w:fldChar w:fldCharType="end"/>
      </w:r>
      <w:r>
        <w:rPr>
          <w:rFonts w:hint="eastAsia" w:ascii="宋体" w:hAnsi="宋体"/>
          <w:sz w:val="32"/>
          <w:szCs w:val="32"/>
        </w:rPr>
        <w:t>类学术活动是指学术组织独立或与企事业单位联合举办的专题性学术会议，包括专题学术讲座、专题研讨会、学术沙龙等。</w:t>
      </w:r>
    </w:p>
    <w:p w14:paraId="6924F82E">
      <w:pPr>
        <w:pStyle w:val="2"/>
        <w:numPr>
          <w:ilvl w:val="0"/>
          <w:numId w:val="8"/>
        </w:numPr>
        <w:ind w:left="0" w:leftChars="0" w:firstLine="630" w:firstLineChars="0"/>
        <w:rPr>
          <w:sz w:val="32"/>
          <w:szCs w:val="32"/>
        </w:rPr>
      </w:pPr>
      <w:r>
        <w:rPr>
          <w:rFonts w:hint="eastAsia"/>
          <w:sz w:val="32"/>
          <w:szCs w:val="32"/>
        </w:rPr>
        <w:t>专业委员会如有换届改选或新建学术组织的请在“学术组织建设”一栏中填写。</w:t>
      </w:r>
    </w:p>
    <w:p w14:paraId="7C5571BD">
      <w:pPr>
        <w:numPr>
          <w:ilvl w:val="0"/>
          <w:numId w:val="8"/>
        </w:numPr>
        <w:ind w:left="0" w:leftChars="0" w:firstLine="630" w:firstLineChars="0"/>
        <w:rPr>
          <w:rFonts w:ascii="宋体" w:hAnsi="宋体"/>
          <w:sz w:val="32"/>
          <w:szCs w:val="32"/>
        </w:rPr>
      </w:pPr>
      <w:r>
        <w:rPr>
          <w:rFonts w:hint="eastAsia" w:ascii="宋体" w:hAnsi="宋体"/>
          <w:sz w:val="32"/>
          <w:szCs w:val="32"/>
        </w:rPr>
        <w:t>联系人</w:t>
      </w:r>
      <w:r>
        <w:rPr>
          <w:rFonts w:hint="eastAsia" w:ascii="宋体" w:hAnsi="宋体"/>
          <w:sz w:val="32"/>
          <w:szCs w:val="32"/>
          <w:lang w:eastAsia="zh-CN"/>
        </w:rPr>
        <w:t>及联系电话</w:t>
      </w:r>
      <w:r>
        <w:rPr>
          <w:rFonts w:hint="eastAsia" w:ascii="宋体" w:hAnsi="宋体"/>
          <w:sz w:val="32"/>
          <w:szCs w:val="32"/>
        </w:rPr>
        <w:t>：</w:t>
      </w:r>
    </w:p>
    <w:p w14:paraId="05FE2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ascii="宋体" w:hAnsi="宋体"/>
          <w:sz w:val="32"/>
          <w:szCs w:val="32"/>
        </w:rPr>
        <w:t xml:space="preserve">四川省抗癌协会学术会务部 </w:t>
      </w:r>
      <w:r>
        <w:rPr>
          <w:rFonts w:hint="eastAsia"/>
          <w:sz w:val="32"/>
          <w:szCs w:val="32"/>
        </w:rPr>
        <w:t>028-85420728</w:t>
      </w:r>
    </w:p>
    <w:p w14:paraId="5D55D5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sz w:val="32"/>
          <w:szCs w:val="32"/>
          <w:lang w:val="en-US" w:eastAsia="zh-CN"/>
        </w:rPr>
      </w:pPr>
      <w:r>
        <w:rPr>
          <w:rFonts w:hint="eastAsia" w:ascii="宋体" w:hAnsi="宋体"/>
          <w:sz w:val="32"/>
          <w:szCs w:val="32"/>
        </w:rPr>
        <w:t>曾妮</w:t>
      </w:r>
      <w:r>
        <w:rPr>
          <w:rFonts w:hint="eastAsia"/>
          <w:sz w:val="32"/>
          <w:szCs w:val="32"/>
        </w:rPr>
        <w:t>13438336936</w:t>
      </w:r>
      <w:r>
        <w:rPr>
          <w:rFonts w:hint="eastAsia"/>
          <w:sz w:val="32"/>
          <w:szCs w:val="32"/>
          <w:lang w:val="en-US" w:eastAsia="zh-CN"/>
        </w:rPr>
        <w:t xml:space="preserve"> </w:t>
      </w:r>
      <w:r>
        <w:rPr>
          <w:rFonts w:hint="eastAsia" w:ascii="宋体" w:hAnsi="宋体"/>
          <w:sz w:val="32"/>
          <w:szCs w:val="32"/>
          <w:lang w:val="en-US" w:eastAsia="zh-CN"/>
        </w:rPr>
        <w:t xml:space="preserve"> </w:t>
      </w:r>
      <w:r>
        <w:rPr>
          <w:rFonts w:hint="eastAsia" w:ascii="宋体" w:hAnsi="宋体"/>
          <w:sz w:val="32"/>
          <w:szCs w:val="32"/>
        </w:rPr>
        <w:t>王达</w:t>
      </w:r>
      <w:r>
        <w:rPr>
          <w:rFonts w:hint="eastAsia"/>
          <w:sz w:val="32"/>
          <w:szCs w:val="32"/>
        </w:rPr>
        <w:t>13618058923</w:t>
      </w:r>
      <w:r>
        <w:rPr>
          <w:rFonts w:hint="eastAsia" w:ascii="宋体" w:hAnsi="宋体"/>
          <w:sz w:val="32"/>
          <w:szCs w:val="32"/>
          <w:lang w:val="en-US" w:eastAsia="zh-CN"/>
        </w:rPr>
        <w:t xml:space="preserve">  姜陈露</w:t>
      </w:r>
      <w:r>
        <w:rPr>
          <w:rFonts w:hint="eastAsia"/>
          <w:sz w:val="32"/>
          <w:szCs w:val="32"/>
          <w:lang w:val="en-US" w:eastAsia="zh-CN"/>
        </w:rPr>
        <w:t>13679665177</w:t>
      </w:r>
    </w:p>
    <w:p w14:paraId="44DDA03B">
      <w:pPr>
        <w:ind w:firstLine="720" w:firstLineChars="225"/>
        <w:rPr>
          <w:rFonts w:ascii="宋体" w:hAnsi="宋体"/>
          <w:sz w:val="32"/>
          <w:szCs w:val="32"/>
        </w:rPr>
      </w:pPr>
      <w:r>
        <w:rPr>
          <w:rFonts w:hint="eastAsia"/>
          <w:sz w:val="32"/>
          <w:szCs w:val="32"/>
        </w:rPr>
        <w:t>E-mail：</w:t>
      </w:r>
      <w:r>
        <w:rPr>
          <w:u w:val="none"/>
        </w:rPr>
        <w:fldChar w:fldCharType="begin"/>
      </w:r>
      <w:r>
        <w:rPr>
          <w:u w:val="none"/>
        </w:rPr>
        <w:instrText xml:space="preserve"> HYPERLINK "mailto:scsyxh@163.com" </w:instrText>
      </w:r>
      <w:r>
        <w:rPr>
          <w:u w:val="none"/>
        </w:rPr>
        <w:fldChar w:fldCharType="separate"/>
      </w:r>
      <w:r>
        <w:rPr>
          <w:rStyle w:val="10"/>
          <w:rFonts w:hint="eastAsia" w:ascii="宋体" w:hAnsi="宋体"/>
          <w:sz w:val="32"/>
          <w:szCs w:val="32"/>
          <w:u w:val="none"/>
        </w:rPr>
        <w:t>sckaxh_xhb@163.com</w:t>
      </w:r>
      <w:r>
        <w:rPr>
          <w:rStyle w:val="10"/>
          <w:rFonts w:hint="eastAsia" w:ascii="宋体" w:hAnsi="宋体"/>
          <w:sz w:val="32"/>
          <w:szCs w:val="32"/>
          <w:u w:val="none"/>
        </w:rPr>
        <w:fldChar w:fldCharType="end"/>
      </w:r>
    </w:p>
    <w:p w14:paraId="21A6A432">
      <w:pPr>
        <w:ind w:firstLine="723" w:firstLineChars="225"/>
        <w:rPr>
          <w:rFonts w:ascii="宋体" w:hAnsi="宋体"/>
          <w:b/>
          <w:sz w:val="32"/>
          <w:szCs w:val="32"/>
        </w:rPr>
      </w:pPr>
    </w:p>
    <w:tbl>
      <w:tblPr>
        <w:tblStyle w:val="6"/>
        <w:tblW w:w="9900" w:type="dxa"/>
        <w:tblInd w:w="-72" w:type="dxa"/>
        <w:tblLayout w:type="fixed"/>
        <w:tblCellMar>
          <w:top w:w="0" w:type="dxa"/>
          <w:left w:w="108" w:type="dxa"/>
          <w:bottom w:w="0" w:type="dxa"/>
          <w:right w:w="108" w:type="dxa"/>
        </w:tblCellMar>
      </w:tblPr>
      <w:tblGrid>
        <w:gridCol w:w="720"/>
        <w:gridCol w:w="2659"/>
        <w:gridCol w:w="1301"/>
        <w:gridCol w:w="724"/>
        <w:gridCol w:w="176"/>
        <w:gridCol w:w="1014"/>
        <w:gridCol w:w="700"/>
        <w:gridCol w:w="86"/>
        <w:gridCol w:w="1080"/>
        <w:gridCol w:w="1440"/>
      </w:tblGrid>
      <w:tr w14:paraId="45C49BB6">
        <w:tblPrEx>
          <w:tblCellMar>
            <w:top w:w="0" w:type="dxa"/>
            <w:left w:w="108" w:type="dxa"/>
            <w:bottom w:w="0" w:type="dxa"/>
            <w:right w:w="108" w:type="dxa"/>
          </w:tblCellMar>
        </w:tblPrEx>
        <w:trPr>
          <w:trHeight w:val="569" w:hRule="atLeast"/>
        </w:trPr>
        <w:tc>
          <w:tcPr>
            <w:tcW w:w="9900" w:type="dxa"/>
            <w:gridSpan w:val="10"/>
            <w:tcBorders>
              <w:top w:val="nil"/>
              <w:left w:val="nil"/>
              <w:bottom w:val="single" w:color="auto" w:sz="4" w:space="0"/>
              <w:right w:val="nil"/>
            </w:tcBorders>
            <w:vAlign w:val="bottom"/>
          </w:tcPr>
          <w:p w14:paraId="1E72963F">
            <w:pPr>
              <w:widowControl/>
              <w:numPr>
                <w:ilvl w:val="0"/>
                <w:numId w:val="10"/>
              </w:numPr>
              <w:ind w:left="-420" w:leftChars="0" w:firstLine="420" w:firstLineChars="0"/>
              <w:jc w:val="left"/>
              <w:rPr>
                <w:rFonts w:ascii="宋体" w:hAnsi="宋体" w:cs="宋体"/>
                <w:b/>
                <w:bCs/>
                <w:kern w:val="0"/>
                <w:sz w:val="28"/>
                <w:szCs w:val="28"/>
              </w:rPr>
            </w:pPr>
            <w:r>
              <w:rPr>
                <w:rFonts w:hint="eastAsia" w:ascii="宋体" w:hAnsi="宋体" w:eastAsia="宋体" w:cs="宋体"/>
                <w:b/>
                <w:bCs/>
                <w:kern w:val="0"/>
                <w:sz w:val="28"/>
                <w:szCs w:val="28"/>
              </w:rPr>
              <w:t>国际级学术活动</w:t>
            </w:r>
          </w:p>
        </w:tc>
      </w:tr>
      <w:tr w14:paraId="160BA6EC">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vAlign w:val="center"/>
          </w:tcPr>
          <w:p w14:paraId="39ABEB7A">
            <w:pPr>
              <w:widowControl/>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60F20535">
            <w:pPr>
              <w:widowControl/>
              <w:jc w:val="center"/>
              <w:rPr>
                <w:rFonts w:ascii="宋体" w:hAnsi="宋体" w:cs="宋体"/>
                <w:b/>
                <w:bCs/>
                <w:kern w:val="0"/>
                <w:szCs w:val="21"/>
              </w:rPr>
            </w:pPr>
            <w:r>
              <w:rPr>
                <w:rFonts w:hint="eastAsia" w:ascii="宋体" w:hAnsi="宋体" w:cs="宋体"/>
                <w:b/>
                <w:bCs/>
                <w:kern w:val="0"/>
                <w:szCs w:val="21"/>
              </w:rPr>
              <w:t>会议名称</w:t>
            </w:r>
          </w:p>
        </w:tc>
        <w:tc>
          <w:tcPr>
            <w:tcW w:w="1301" w:type="dxa"/>
            <w:tcBorders>
              <w:top w:val="nil"/>
              <w:left w:val="nil"/>
              <w:bottom w:val="single" w:color="auto" w:sz="4" w:space="0"/>
              <w:right w:val="single" w:color="auto" w:sz="4" w:space="0"/>
            </w:tcBorders>
            <w:vAlign w:val="center"/>
          </w:tcPr>
          <w:p w14:paraId="497271BC">
            <w:pPr>
              <w:widowControl/>
              <w:jc w:val="center"/>
              <w:rPr>
                <w:rFonts w:ascii="宋体" w:hAnsi="宋体" w:cs="宋体"/>
                <w:b/>
                <w:bCs/>
                <w:kern w:val="0"/>
                <w:szCs w:val="21"/>
              </w:rPr>
            </w:pPr>
            <w:r>
              <w:rPr>
                <w:rFonts w:hint="eastAsia" w:ascii="宋体" w:hAnsi="宋体" w:cs="宋体"/>
                <w:b/>
                <w:bCs/>
                <w:kern w:val="0"/>
                <w:szCs w:val="21"/>
              </w:rPr>
              <w:t>会议内容</w:t>
            </w:r>
          </w:p>
        </w:tc>
        <w:tc>
          <w:tcPr>
            <w:tcW w:w="900" w:type="dxa"/>
            <w:gridSpan w:val="2"/>
            <w:tcBorders>
              <w:top w:val="nil"/>
              <w:left w:val="nil"/>
              <w:bottom w:val="single" w:color="auto" w:sz="4" w:space="0"/>
              <w:right w:val="single" w:color="auto" w:sz="4" w:space="0"/>
            </w:tcBorders>
            <w:vAlign w:val="center"/>
          </w:tcPr>
          <w:p w14:paraId="6E3669A8">
            <w:pPr>
              <w:widowControl/>
              <w:jc w:val="center"/>
              <w:rPr>
                <w:rFonts w:ascii="宋体" w:hAnsi="宋体" w:cs="宋体"/>
                <w:b/>
                <w:bCs/>
                <w:kern w:val="0"/>
                <w:szCs w:val="21"/>
              </w:rPr>
            </w:pPr>
            <w:r>
              <w:rPr>
                <w:rFonts w:hint="eastAsia" w:ascii="宋体" w:hAnsi="宋体" w:cs="宋体"/>
                <w:b/>
                <w:bCs/>
                <w:kern w:val="0"/>
                <w:szCs w:val="21"/>
              </w:rPr>
              <w:t>人数</w:t>
            </w:r>
          </w:p>
        </w:tc>
        <w:tc>
          <w:tcPr>
            <w:tcW w:w="1014" w:type="dxa"/>
            <w:tcBorders>
              <w:top w:val="nil"/>
              <w:left w:val="nil"/>
              <w:bottom w:val="single" w:color="auto" w:sz="4" w:space="0"/>
              <w:right w:val="single" w:color="auto" w:sz="4" w:space="0"/>
            </w:tcBorders>
            <w:vAlign w:val="center"/>
          </w:tcPr>
          <w:p w14:paraId="63B18EF7">
            <w:pPr>
              <w:widowControl/>
              <w:jc w:val="center"/>
              <w:rPr>
                <w:rFonts w:ascii="宋体" w:hAnsi="宋体" w:cs="宋体"/>
                <w:b/>
                <w:bCs/>
                <w:kern w:val="0"/>
                <w:szCs w:val="21"/>
              </w:rPr>
            </w:pPr>
            <w:r>
              <w:rPr>
                <w:rFonts w:hint="eastAsia" w:ascii="宋体" w:hAnsi="宋体" w:cs="宋体"/>
                <w:b/>
                <w:bCs/>
                <w:kern w:val="0"/>
                <w:szCs w:val="21"/>
              </w:rPr>
              <w:t>时间</w:t>
            </w:r>
          </w:p>
        </w:tc>
        <w:tc>
          <w:tcPr>
            <w:tcW w:w="786" w:type="dxa"/>
            <w:gridSpan w:val="2"/>
            <w:tcBorders>
              <w:top w:val="nil"/>
              <w:left w:val="nil"/>
              <w:bottom w:val="single" w:color="auto" w:sz="4" w:space="0"/>
              <w:right w:val="single" w:color="auto" w:sz="4" w:space="0"/>
            </w:tcBorders>
            <w:vAlign w:val="center"/>
          </w:tcPr>
          <w:p w14:paraId="53550FED">
            <w:pPr>
              <w:widowControl/>
              <w:jc w:val="center"/>
              <w:rPr>
                <w:rFonts w:ascii="宋体" w:hAnsi="宋体" w:cs="宋体"/>
                <w:b/>
                <w:bCs/>
                <w:kern w:val="0"/>
                <w:szCs w:val="21"/>
              </w:rPr>
            </w:pPr>
            <w:r>
              <w:rPr>
                <w:rFonts w:hint="eastAsia" w:ascii="宋体" w:hAnsi="宋体" w:cs="宋体"/>
                <w:b/>
                <w:bCs/>
                <w:kern w:val="0"/>
                <w:szCs w:val="21"/>
              </w:rPr>
              <w:t>地点</w:t>
            </w:r>
          </w:p>
        </w:tc>
        <w:tc>
          <w:tcPr>
            <w:tcW w:w="1080" w:type="dxa"/>
            <w:tcBorders>
              <w:top w:val="nil"/>
              <w:left w:val="nil"/>
              <w:bottom w:val="single" w:color="auto" w:sz="4" w:space="0"/>
              <w:right w:val="single" w:color="auto" w:sz="4" w:space="0"/>
            </w:tcBorders>
            <w:vAlign w:val="center"/>
          </w:tcPr>
          <w:p w14:paraId="14562457">
            <w:pPr>
              <w:widowControl/>
              <w:jc w:val="center"/>
              <w:rPr>
                <w:rFonts w:ascii="宋体" w:hAnsi="宋体" w:cs="宋体"/>
                <w:b/>
                <w:bCs/>
                <w:kern w:val="0"/>
                <w:szCs w:val="21"/>
              </w:rPr>
            </w:pPr>
            <w:r>
              <w:rPr>
                <w:rFonts w:hint="eastAsia" w:ascii="宋体" w:hAnsi="宋体" w:cs="宋体"/>
                <w:b/>
                <w:bCs/>
                <w:kern w:val="0"/>
                <w:szCs w:val="21"/>
              </w:rPr>
              <w:t>会期(天)</w:t>
            </w:r>
          </w:p>
        </w:tc>
        <w:tc>
          <w:tcPr>
            <w:tcW w:w="1440" w:type="dxa"/>
            <w:tcBorders>
              <w:top w:val="nil"/>
              <w:left w:val="nil"/>
              <w:bottom w:val="single" w:color="auto" w:sz="4" w:space="0"/>
              <w:right w:val="single" w:color="auto" w:sz="4" w:space="0"/>
            </w:tcBorders>
            <w:vAlign w:val="center"/>
          </w:tcPr>
          <w:p w14:paraId="4A912055">
            <w:pPr>
              <w:widowControl/>
              <w:jc w:val="center"/>
              <w:rPr>
                <w:rFonts w:ascii="宋体" w:hAnsi="宋体" w:cs="宋体"/>
                <w:b/>
                <w:bCs/>
                <w:kern w:val="0"/>
                <w:szCs w:val="21"/>
              </w:rPr>
            </w:pPr>
            <w:r>
              <w:rPr>
                <w:rFonts w:hint="eastAsia" w:ascii="宋体" w:hAnsi="宋体" w:cs="宋体"/>
                <w:b/>
                <w:bCs/>
                <w:kern w:val="0"/>
                <w:szCs w:val="21"/>
              </w:rPr>
              <w:t>承办组织</w:t>
            </w:r>
          </w:p>
        </w:tc>
      </w:tr>
      <w:tr w14:paraId="4FC3F193">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A1EE683">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46F10E36">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18AEFD19">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30FDBE13">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422713F2">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7B043432">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724FA209">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63E9CEA2">
            <w:pPr>
              <w:widowControl/>
              <w:jc w:val="center"/>
              <w:rPr>
                <w:rFonts w:ascii="宋体" w:hAnsi="宋体" w:cs="宋体"/>
                <w:kern w:val="0"/>
                <w:szCs w:val="21"/>
              </w:rPr>
            </w:pPr>
          </w:p>
        </w:tc>
      </w:tr>
      <w:tr w14:paraId="142A9158">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2BAC6DDF">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315239C1">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7DCAB382">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43A68544">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3E03EAFC">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0DADDC56">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42CFF7EA">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06737772">
            <w:pPr>
              <w:widowControl/>
              <w:jc w:val="center"/>
              <w:rPr>
                <w:rFonts w:ascii="宋体" w:hAnsi="宋体" w:cs="宋体"/>
                <w:kern w:val="0"/>
                <w:szCs w:val="21"/>
              </w:rPr>
            </w:pPr>
          </w:p>
        </w:tc>
      </w:tr>
      <w:tr w14:paraId="4B81DBD0">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7DC0D0E6">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36085A34">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1DD16430">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35D50BB5">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17151E0D">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4D3F0DD2">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658E759F">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4D2319EB">
            <w:pPr>
              <w:widowControl/>
              <w:jc w:val="center"/>
              <w:rPr>
                <w:rFonts w:ascii="宋体" w:hAnsi="宋体" w:cs="宋体"/>
                <w:kern w:val="0"/>
                <w:szCs w:val="21"/>
              </w:rPr>
            </w:pPr>
          </w:p>
        </w:tc>
      </w:tr>
      <w:tr w14:paraId="7E42F63C">
        <w:tblPrEx>
          <w:tblCellMar>
            <w:top w:w="0" w:type="dxa"/>
            <w:left w:w="108" w:type="dxa"/>
            <w:bottom w:w="0" w:type="dxa"/>
            <w:right w:w="108" w:type="dxa"/>
          </w:tblCellMar>
        </w:tblPrEx>
        <w:trPr>
          <w:trHeight w:val="600" w:hRule="atLeast"/>
        </w:trPr>
        <w:tc>
          <w:tcPr>
            <w:tcW w:w="9900" w:type="dxa"/>
            <w:gridSpan w:val="10"/>
            <w:tcBorders>
              <w:top w:val="single" w:color="auto" w:sz="4" w:space="0"/>
              <w:left w:val="single" w:color="auto" w:sz="4" w:space="0"/>
              <w:bottom w:val="single" w:color="auto" w:sz="4" w:space="0"/>
              <w:right w:val="single" w:color="000000" w:sz="4" w:space="0"/>
            </w:tcBorders>
            <w:vAlign w:val="bottom"/>
          </w:tcPr>
          <w:p w14:paraId="7FC30A07">
            <w:pPr>
              <w:widowControl/>
              <w:numPr>
                <w:ilvl w:val="0"/>
                <w:numId w:val="10"/>
              </w:numPr>
              <w:ind w:left="-420" w:leftChars="0" w:firstLine="420" w:firstLineChars="0"/>
              <w:jc w:val="left"/>
              <w:rPr>
                <w:rFonts w:ascii="宋体" w:hAnsi="宋体" w:cs="宋体"/>
                <w:b/>
                <w:bCs/>
                <w:kern w:val="0"/>
                <w:sz w:val="28"/>
                <w:szCs w:val="28"/>
              </w:rPr>
            </w:pPr>
            <w:r>
              <w:rPr>
                <w:rFonts w:hint="eastAsia" w:ascii="宋体" w:hAnsi="宋体" w:cs="宋体"/>
                <w:b/>
                <w:bCs/>
                <w:kern w:val="0"/>
                <w:sz w:val="28"/>
                <w:szCs w:val="28"/>
              </w:rPr>
              <w:t>地区级学术活动</w:t>
            </w:r>
          </w:p>
        </w:tc>
      </w:tr>
      <w:tr w14:paraId="486A37B7">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vAlign w:val="center"/>
          </w:tcPr>
          <w:p w14:paraId="6E6F4534">
            <w:pPr>
              <w:widowControl/>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16EE559A">
            <w:pPr>
              <w:widowControl/>
              <w:jc w:val="center"/>
              <w:rPr>
                <w:rFonts w:ascii="宋体" w:hAnsi="宋体" w:cs="宋体"/>
                <w:b/>
                <w:bCs/>
                <w:kern w:val="0"/>
                <w:szCs w:val="21"/>
              </w:rPr>
            </w:pPr>
            <w:r>
              <w:rPr>
                <w:rFonts w:hint="eastAsia" w:ascii="宋体" w:hAnsi="宋体" w:cs="宋体"/>
                <w:b/>
                <w:bCs/>
                <w:kern w:val="0"/>
                <w:szCs w:val="21"/>
              </w:rPr>
              <w:t>会议名称</w:t>
            </w:r>
          </w:p>
        </w:tc>
        <w:tc>
          <w:tcPr>
            <w:tcW w:w="1301" w:type="dxa"/>
            <w:tcBorders>
              <w:top w:val="nil"/>
              <w:left w:val="nil"/>
              <w:bottom w:val="single" w:color="auto" w:sz="4" w:space="0"/>
              <w:right w:val="single" w:color="auto" w:sz="4" w:space="0"/>
            </w:tcBorders>
            <w:vAlign w:val="center"/>
          </w:tcPr>
          <w:p w14:paraId="5C3693C7">
            <w:pPr>
              <w:widowControl/>
              <w:jc w:val="center"/>
              <w:rPr>
                <w:rFonts w:ascii="宋体" w:hAnsi="宋体" w:cs="宋体"/>
                <w:b/>
                <w:bCs/>
                <w:kern w:val="0"/>
                <w:szCs w:val="21"/>
              </w:rPr>
            </w:pPr>
            <w:r>
              <w:rPr>
                <w:rFonts w:hint="eastAsia" w:ascii="宋体" w:hAnsi="宋体" w:cs="宋体"/>
                <w:b/>
                <w:bCs/>
                <w:kern w:val="0"/>
                <w:szCs w:val="21"/>
              </w:rPr>
              <w:t>会议内容</w:t>
            </w:r>
          </w:p>
        </w:tc>
        <w:tc>
          <w:tcPr>
            <w:tcW w:w="900" w:type="dxa"/>
            <w:gridSpan w:val="2"/>
            <w:tcBorders>
              <w:top w:val="nil"/>
              <w:left w:val="nil"/>
              <w:bottom w:val="single" w:color="auto" w:sz="4" w:space="0"/>
              <w:right w:val="single" w:color="auto" w:sz="4" w:space="0"/>
            </w:tcBorders>
            <w:vAlign w:val="center"/>
          </w:tcPr>
          <w:p w14:paraId="0553D1BA">
            <w:pPr>
              <w:widowControl/>
              <w:jc w:val="center"/>
              <w:rPr>
                <w:rFonts w:ascii="宋体" w:hAnsi="宋体" w:cs="宋体"/>
                <w:b/>
                <w:bCs/>
                <w:kern w:val="0"/>
                <w:szCs w:val="21"/>
              </w:rPr>
            </w:pPr>
            <w:r>
              <w:rPr>
                <w:rFonts w:hint="eastAsia" w:ascii="宋体" w:hAnsi="宋体" w:cs="宋体"/>
                <w:b/>
                <w:bCs/>
                <w:kern w:val="0"/>
                <w:szCs w:val="21"/>
              </w:rPr>
              <w:t>人数</w:t>
            </w:r>
          </w:p>
        </w:tc>
        <w:tc>
          <w:tcPr>
            <w:tcW w:w="1014" w:type="dxa"/>
            <w:tcBorders>
              <w:top w:val="nil"/>
              <w:left w:val="nil"/>
              <w:bottom w:val="single" w:color="auto" w:sz="4" w:space="0"/>
              <w:right w:val="single" w:color="auto" w:sz="4" w:space="0"/>
            </w:tcBorders>
            <w:vAlign w:val="center"/>
          </w:tcPr>
          <w:p w14:paraId="759EBDF5">
            <w:pPr>
              <w:widowControl/>
              <w:jc w:val="center"/>
              <w:rPr>
                <w:rFonts w:ascii="宋体" w:hAnsi="宋体" w:cs="宋体"/>
                <w:b/>
                <w:bCs/>
                <w:kern w:val="0"/>
                <w:szCs w:val="21"/>
              </w:rPr>
            </w:pPr>
            <w:r>
              <w:rPr>
                <w:rFonts w:hint="eastAsia" w:ascii="宋体" w:hAnsi="宋体" w:cs="宋体"/>
                <w:b/>
                <w:bCs/>
                <w:kern w:val="0"/>
                <w:szCs w:val="21"/>
              </w:rPr>
              <w:t>时间</w:t>
            </w:r>
          </w:p>
        </w:tc>
        <w:tc>
          <w:tcPr>
            <w:tcW w:w="786" w:type="dxa"/>
            <w:gridSpan w:val="2"/>
            <w:tcBorders>
              <w:top w:val="nil"/>
              <w:left w:val="nil"/>
              <w:bottom w:val="single" w:color="auto" w:sz="4" w:space="0"/>
              <w:right w:val="single" w:color="auto" w:sz="4" w:space="0"/>
            </w:tcBorders>
            <w:vAlign w:val="center"/>
          </w:tcPr>
          <w:p w14:paraId="5DA01386">
            <w:pPr>
              <w:widowControl/>
              <w:jc w:val="center"/>
              <w:rPr>
                <w:rFonts w:ascii="宋体" w:hAnsi="宋体" w:cs="宋体"/>
                <w:b/>
                <w:bCs/>
                <w:kern w:val="0"/>
                <w:szCs w:val="21"/>
              </w:rPr>
            </w:pPr>
            <w:r>
              <w:rPr>
                <w:rFonts w:hint="eastAsia" w:ascii="宋体" w:hAnsi="宋体" w:cs="宋体"/>
                <w:b/>
                <w:bCs/>
                <w:kern w:val="0"/>
                <w:szCs w:val="21"/>
              </w:rPr>
              <w:t>地点</w:t>
            </w:r>
          </w:p>
        </w:tc>
        <w:tc>
          <w:tcPr>
            <w:tcW w:w="1080" w:type="dxa"/>
            <w:tcBorders>
              <w:top w:val="nil"/>
              <w:left w:val="nil"/>
              <w:bottom w:val="single" w:color="auto" w:sz="4" w:space="0"/>
              <w:right w:val="single" w:color="auto" w:sz="4" w:space="0"/>
            </w:tcBorders>
            <w:vAlign w:val="center"/>
          </w:tcPr>
          <w:p w14:paraId="72DC9BE4">
            <w:pPr>
              <w:widowControl/>
              <w:jc w:val="center"/>
              <w:rPr>
                <w:rFonts w:ascii="宋体" w:hAnsi="宋体" w:cs="宋体"/>
                <w:b/>
                <w:bCs/>
                <w:kern w:val="0"/>
                <w:szCs w:val="21"/>
              </w:rPr>
            </w:pPr>
            <w:r>
              <w:rPr>
                <w:rFonts w:hint="eastAsia" w:ascii="宋体" w:hAnsi="宋体" w:cs="宋体"/>
                <w:b/>
                <w:bCs/>
                <w:kern w:val="0"/>
                <w:szCs w:val="21"/>
              </w:rPr>
              <w:t>会期(天)</w:t>
            </w:r>
          </w:p>
        </w:tc>
        <w:tc>
          <w:tcPr>
            <w:tcW w:w="1440" w:type="dxa"/>
            <w:tcBorders>
              <w:top w:val="nil"/>
              <w:left w:val="nil"/>
              <w:bottom w:val="single" w:color="auto" w:sz="4" w:space="0"/>
              <w:right w:val="single" w:color="auto" w:sz="4" w:space="0"/>
            </w:tcBorders>
            <w:vAlign w:val="center"/>
          </w:tcPr>
          <w:p w14:paraId="1F164622">
            <w:pPr>
              <w:widowControl/>
              <w:jc w:val="center"/>
              <w:rPr>
                <w:rFonts w:ascii="宋体" w:hAnsi="宋体" w:cs="宋体"/>
                <w:b/>
                <w:bCs/>
                <w:kern w:val="0"/>
                <w:szCs w:val="21"/>
              </w:rPr>
            </w:pPr>
            <w:r>
              <w:rPr>
                <w:rFonts w:hint="eastAsia" w:ascii="宋体" w:hAnsi="宋体" w:cs="宋体"/>
                <w:b/>
                <w:bCs/>
                <w:kern w:val="0"/>
                <w:szCs w:val="21"/>
              </w:rPr>
              <w:t>承办组织</w:t>
            </w:r>
          </w:p>
        </w:tc>
      </w:tr>
      <w:tr w14:paraId="18425240">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02D763D3">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3DC3B354">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4BAF68B9">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5ACA5314">
            <w:pPr>
              <w:widowControl/>
              <w:jc w:val="center"/>
              <w:rPr>
                <w:rFonts w:hint="default" w:ascii="宋体" w:hAnsi="宋体" w:cs="宋体"/>
                <w:kern w:val="0"/>
                <w:szCs w:val="21"/>
                <w:lang w:val="en-US"/>
              </w:rPr>
            </w:pPr>
          </w:p>
        </w:tc>
        <w:tc>
          <w:tcPr>
            <w:tcW w:w="1014" w:type="dxa"/>
            <w:tcBorders>
              <w:top w:val="nil"/>
              <w:left w:val="nil"/>
              <w:bottom w:val="single" w:color="auto" w:sz="4" w:space="0"/>
              <w:right w:val="single" w:color="auto" w:sz="4" w:space="0"/>
            </w:tcBorders>
            <w:vAlign w:val="center"/>
          </w:tcPr>
          <w:p w14:paraId="1BC39800">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54AB12B3">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290F04A5">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3452BA12">
            <w:pPr>
              <w:widowControl/>
              <w:jc w:val="center"/>
              <w:rPr>
                <w:rFonts w:ascii="宋体" w:hAnsi="宋体" w:cs="宋体"/>
                <w:kern w:val="0"/>
                <w:szCs w:val="21"/>
              </w:rPr>
            </w:pPr>
          </w:p>
        </w:tc>
      </w:tr>
      <w:tr w14:paraId="61944B34">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0D25C66D">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6E864572">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368707D3">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7E5385D6">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777E3BBA">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0CE57251">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4D76F23D">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6C3C5112">
            <w:pPr>
              <w:widowControl/>
              <w:jc w:val="center"/>
              <w:rPr>
                <w:rFonts w:ascii="宋体" w:hAnsi="宋体" w:cs="宋体"/>
                <w:kern w:val="0"/>
                <w:szCs w:val="21"/>
              </w:rPr>
            </w:pPr>
          </w:p>
        </w:tc>
      </w:tr>
      <w:tr w14:paraId="009B0EA2">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74604AB7">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0C6D4036">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15B137F8">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3B51862A">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694B6A7C">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7E8EDE0B">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5437665A">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7ED7998C">
            <w:pPr>
              <w:widowControl/>
              <w:jc w:val="center"/>
              <w:rPr>
                <w:rFonts w:ascii="宋体" w:hAnsi="宋体" w:cs="宋体"/>
                <w:kern w:val="0"/>
                <w:szCs w:val="21"/>
              </w:rPr>
            </w:pPr>
          </w:p>
        </w:tc>
      </w:tr>
      <w:tr w14:paraId="21838CF0">
        <w:tblPrEx>
          <w:tblCellMar>
            <w:top w:w="0" w:type="dxa"/>
            <w:left w:w="108" w:type="dxa"/>
            <w:bottom w:w="0" w:type="dxa"/>
            <w:right w:w="108" w:type="dxa"/>
          </w:tblCellMar>
        </w:tblPrEx>
        <w:trPr>
          <w:trHeight w:val="600" w:hRule="atLeast"/>
        </w:trPr>
        <w:tc>
          <w:tcPr>
            <w:tcW w:w="9900" w:type="dxa"/>
            <w:gridSpan w:val="10"/>
            <w:tcBorders>
              <w:top w:val="single" w:color="auto" w:sz="4" w:space="0"/>
              <w:left w:val="single" w:color="auto" w:sz="4" w:space="0"/>
              <w:bottom w:val="single" w:color="auto" w:sz="4" w:space="0"/>
              <w:right w:val="single" w:color="000000" w:sz="4" w:space="0"/>
            </w:tcBorders>
            <w:vAlign w:val="bottom"/>
          </w:tcPr>
          <w:p w14:paraId="1A2A74B7">
            <w:pPr>
              <w:widowControl/>
              <w:numPr>
                <w:ilvl w:val="0"/>
                <w:numId w:val="10"/>
              </w:numPr>
              <w:ind w:left="-420" w:leftChars="0" w:firstLine="420" w:firstLineChars="0"/>
              <w:jc w:val="left"/>
              <w:rPr>
                <w:rFonts w:ascii="宋体" w:hAnsi="宋体" w:cs="宋体"/>
                <w:b/>
                <w:bCs/>
                <w:kern w:val="0"/>
                <w:sz w:val="28"/>
                <w:szCs w:val="28"/>
              </w:rPr>
            </w:pPr>
            <w:r>
              <w:rPr>
                <w:rFonts w:hint="eastAsia" w:ascii="宋体" w:hAnsi="宋体" w:cs="宋体"/>
                <w:b/>
                <w:bCs/>
                <w:kern w:val="0"/>
                <w:sz w:val="28"/>
                <w:szCs w:val="28"/>
              </w:rPr>
              <w:t>省级Ⅰ类学术活动</w:t>
            </w:r>
          </w:p>
        </w:tc>
      </w:tr>
      <w:tr w14:paraId="0B6D573E">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vAlign w:val="center"/>
          </w:tcPr>
          <w:p w14:paraId="049AD4F5">
            <w:pPr>
              <w:widowControl/>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58909171">
            <w:pPr>
              <w:widowControl/>
              <w:jc w:val="center"/>
              <w:rPr>
                <w:rFonts w:ascii="宋体" w:hAnsi="宋体" w:cs="宋体"/>
                <w:b/>
                <w:bCs/>
                <w:kern w:val="0"/>
                <w:szCs w:val="21"/>
              </w:rPr>
            </w:pPr>
            <w:r>
              <w:rPr>
                <w:rFonts w:hint="eastAsia" w:ascii="宋体" w:hAnsi="宋体" w:cs="宋体"/>
                <w:b/>
                <w:bCs/>
                <w:kern w:val="0"/>
                <w:szCs w:val="21"/>
              </w:rPr>
              <w:t>会议名称</w:t>
            </w:r>
          </w:p>
        </w:tc>
        <w:tc>
          <w:tcPr>
            <w:tcW w:w="1301" w:type="dxa"/>
            <w:tcBorders>
              <w:top w:val="nil"/>
              <w:left w:val="nil"/>
              <w:bottom w:val="single" w:color="auto" w:sz="4" w:space="0"/>
              <w:right w:val="single" w:color="auto" w:sz="4" w:space="0"/>
            </w:tcBorders>
            <w:vAlign w:val="center"/>
          </w:tcPr>
          <w:p w14:paraId="20A87EBB">
            <w:pPr>
              <w:widowControl/>
              <w:jc w:val="center"/>
              <w:rPr>
                <w:rFonts w:ascii="宋体" w:hAnsi="宋体" w:cs="宋体"/>
                <w:b/>
                <w:bCs/>
                <w:kern w:val="0"/>
                <w:szCs w:val="21"/>
              </w:rPr>
            </w:pPr>
            <w:r>
              <w:rPr>
                <w:rFonts w:hint="eastAsia" w:ascii="宋体" w:hAnsi="宋体" w:cs="宋体"/>
                <w:b/>
                <w:bCs/>
                <w:kern w:val="0"/>
                <w:szCs w:val="21"/>
              </w:rPr>
              <w:t>会议内容</w:t>
            </w:r>
          </w:p>
        </w:tc>
        <w:tc>
          <w:tcPr>
            <w:tcW w:w="900" w:type="dxa"/>
            <w:gridSpan w:val="2"/>
            <w:tcBorders>
              <w:top w:val="nil"/>
              <w:left w:val="nil"/>
              <w:bottom w:val="single" w:color="auto" w:sz="4" w:space="0"/>
              <w:right w:val="single" w:color="auto" w:sz="4" w:space="0"/>
            </w:tcBorders>
            <w:vAlign w:val="center"/>
          </w:tcPr>
          <w:p w14:paraId="4FCFEF55">
            <w:pPr>
              <w:widowControl/>
              <w:jc w:val="center"/>
              <w:rPr>
                <w:rFonts w:ascii="宋体" w:hAnsi="宋体" w:cs="宋体"/>
                <w:b/>
                <w:bCs/>
                <w:kern w:val="0"/>
                <w:szCs w:val="21"/>
              </w:rPr>
            </w:pPr>
            <w:r>
              <w:rPr>
                <w:rFonts w:hint="eastAsia" w:ascii="宋体" w:hAnsi="宋体" w:cs="宋体"/>
                <w:b/>
                <w:bCs/>
                <w:kern w:val="0"/>
                <w:szCs w:val="21"/>
              </w:rPr>
              <w:t>人数</w:t>
            </w:r>
          </w:p>
        </w:tc>
        <w:tc>
          <w:tcPr>
            <w:tcW w:w="1014" w:type="dxa"/>
            <w:tcBorders>
              <w:top w:val="nil"/>
              <w:left w:val="nil"/>
              <w:bottom w:val="single" w:color="auto" w:sz="4" w:space="0"/>
              <w:right w:val="single" w:color="auto" w:sz="4" w:space="0"/>
            </w:tcBorders>
            <w:vAlign w:val="center"/>
          </w:tcPr>
          <w:p w14:paraId="268E8FDE">
            <w:pPr>
              <w:widowControl/>
              <w:jc w:val="center"/>
              <w:rPr>
                <w:rFonts w:ascii="宋体" w:hAnsi="宋体" w:cs="宋体"/>
                <w:b/>
                <w:bCs/>
                <w:kern w:val="0"/>
                <w:szCs w:val="21"/>
              </w:rPr>
            </w:pPr>
            <w:r>
              <w:rPr>
                <w:rFonts w:hint="eastAsia" w:ascii="宋体" w:hAnsi="宋体" w:cs="宋体"/>
                <w:b/>
                <w:bCs/>
                <w:kern w:val="0"/>
                <w:szCs w:val="21"/>
              </w:rPr>
              <w:t>时间</w:t>
            </w:r>
          </w:p>
        </w:tc>
        <w:tc>
          <w:tcPr>
            <w:tcW w:w="786" w:type="dxa"/>
            <w:gridSpan w:val="2"/>
            <w:tcBorders>
              <w:top w:val="nil"/>
              <w:left w:val="nil"/>
              <w:bottom w:val="single" w:color="auto" w:sz="4" w:space="0"/>
              <w:right w:val="single" w:color="auto" w:sz="4" w:space="0"/>
            </w:tcBorders>
            <w:vAlign w:val="center"/>
          </w:tcPr>
          <w:p w14:paraId="3A69EB0C">
            <w:pPr>
              <w:widowControl/>
              <w:jc w:val="center"/>
              <w:rPr>
                <w:rFonts w:ascii="宋体" w:hAnsi="宋体" w:cs="宋体"/>
                <w:b/>
                <w:bCs/>
                <w:kern w:val="0"/>
                <w:szCs w:val="21"/>
              </w:rPr>
            </w:pPr>
            <w:r>
              <w:rPr>
                <w:rFonts w:hint="eastAsia" w:ascii="宋体" w:hAnsi="宋体" w:cs="宋体"/>
                <w:b/>
                <w:bCs/>
                <w:kern w:val="0"/>
                <w:szCs w:val="21"/>
              </w:rPr>
              <w:t>地点</w:t>
            </w:r>
          </w:p>
        </w:tc>
        <w:tc>
          <w:tcPr>
            <w:tcW w:w="1080" w:type="dxa"/>
            <w:tcBorders>
              <w:top w:val="nil"/>
              <w:left w:val="nil"/>
              <w:bottom w:val="single" w:color="auto" w:sz="4" w:space="0"/>
              <w:right w:val="single" w:color="auto" w:sz="4" w:space="0"/>
            </w:tcBorders>
            <w:vAlign w:val="center"/>
          </w:tcPr>
          <w:p w14:paraId="316C4480">
            <w:pPr>
              <w:widowControl/>
              <w:jc w:val="center"/>
              <w:rPr>
                <w:rFonts w:ascii="宋体" w:hAnsi="宋体" w:cs="宋体"/>
                <w:b/>
                <w:bCs/>
                <w:kern w:val="0"/>
                <w:szCs w:val="21"/>
              </w:rPr>
            </w:pPr>
            <w:r>
              <w:rPr>
                <w:rFonts w:hint="eastAsia" w:ascii="宋体" w:hAnsi="宋体" w:cs="宋体"/>
                <w:b/>
                <w:bCs/>
                <w:kern w:val="0"/>
                <w:szCs w:val="21"/>
              </w:rPr>
              <w:t>会期(天)</w:t>
            </w:r>
          </w:p>
        </w:tc>
        <w:tc>
          <w:tcPr>
            <w:tcW w:w="1440" w:type="dxa"/>
            <w:tcBorders>
              <w:top w:val="nil"/>
              <w:left w:val="nil"/>
              <w:bottom w:val="single" w:color="auto" w:sz="4" w:space="0"/>
              <w:right w:val="single" w:color="auto" w:sz="4" w:space="0"/>
            </w:tcBorders>
            <w:vAlign w:val="center"/>
          </w:tcPr>
          <w:p w14:paraId="4C159590">
            <w:pPr>
              <w:widowControl/>
              <w:jc w:val="center"/>
              <w:rPr>
                <w:rFonts w:ascii="宋体" w:hAnsi="宋体" w:cs="宋体"/>
                <w:b/>
                <w:bCs/>
                <w:kern w:val="0"/>
                <w:szCs w:val="21"/>
              </w:rPr>
            </w:pPr>
            <w:r>
              <w:rPr>
                <w:rFonts w:hint="eastAsia" w:ascii="宋体" w:hAnsi="宋体" w:cs="宋体"/>
                <w:b/>
                <w:bCs/>
                <w:kern w:val="0"/>
                <w:szCs w:val="21"/>
              </w:rPr>
              <w:t>承办组织</w:t>
            </w:r>
          </w:p>
        </w:tc>
      </w:tr>
      <w:tr w14:paraId="08CD7BB6">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AEE7B96">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3CB7C3F5">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2CBBAC5B">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70EB787D">
            <w:pPr>
              <w:widowControl/>
              <w:jc w:val="center"/>
              <w:rPr>
                <w:rFonts w:hint="default" w:ascii="宋体" w:hAnsi="宋体" w:cs="宋体"/>
                <w:kern w:val="0"/>
                <w:szCs w:val="21"/>
                <w:lang w:val="en-US"/>
              </w:rPr>
            </w:pPr>
          </w:p>
        </w:tc>
        <w:tc>
          <w:tcPr>
            <w:tcW w:w="1014" w:type="dxa"/>
            <w:tcBorders>
              <w:top w:val="nil"/>
              <w:left w:val="nil"/>
              <w:bottom w:val="single" w:color="auto" w:sz="4" w:space="0"/>
              <w:right w:val="single" w:color="auto" w:sz="4" w:space="0"/>
            </w:tcBorders>
            <w:vAlign w:val="center"/>
          </w:tcPr>
          <w:p w14:paraId="6FAD58A1">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2137A396">
            <w:pPr>
              <w:widowControl/>
              <w:jc w:val="center"/>
              <w:rPr>
                <w:rFonts w:hint="eastAsia" w:ascii="宋体" w:hAnsi="宋体" w:eastAsia="宋体" w:cs="宋体"/>
                <w:kern w:val="0"/>
                <w:szCs w:val="21"/>
                <w:lang w:val="en-US" w:eastAsia="zh-CN"/>
              </w:rPr>
            </w:pPr>
          </w:p>
        </w:tc>
        <w:tc>
          <w:tcPr>
            <w:tcW w:w="1080" w:type="dxa"/>
            <w:tcBorders>
              <w:top w:val="nil"/>
              <w:left w:val="nil"/>
              <w:bottom w:val="single" w:color="auto" w:sz="4" w:space="0"/>
              <w:right w:val="single" w:color="auto" w:sz="4" w:space="0"/>
            </w:tcBorders>
            <w:vAlign w:val="center"/>
          </w:tcPr>
          <w:p w14:paraId="732F758D">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429A680D">
            <w:pPr>
              <w:widowControl/>
              <w:jc w:val="center"/>
              <w:rPr>
                <w:rFonts w:hint="default" w:ascii="宋体" w:hAnsi="宋体" w:cs="宋体"/>
                <w:kern w:val="0"/>
                <w:szCs w:val="21"/>
                <w:lang w:val="en-US" w:eastAsia="zh-CN"/>
              </w:rPr>
            </w:pPr>
          </w:p>
        </w:tc>
      </w:tr>
      <w:tr w14:paraId="25FA0E20">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0180AE0E">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14B5042F">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70101A00">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5C285E37">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3E32BBBD">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55B08909">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13FB5BB0">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3A657187">
            <w:pPr>
              <w:widowControl/>
              <w:jc w:val="center"/>
              <w:rPr>
                <w:rFonts w:ascii="宋体" w:hAnsi="宋体" w:cs="宋体"/>
                <w:kern w:val="0"/>
                <w:szCs w:val="21"/>
              </w:rPr>
            </w:pPr>
          </w:p>
        </w:tc>
      </w:tr>
      <w:tr w14:paraId="525CD15F">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C6A5EC3">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5982C692">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222FE0F5">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67939AD1">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01507775">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34A2224F">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709D07F0">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005D3D1B">
            <w:pPr>
              <w:widowControl/>
              <w:jc w:val="center"/>
              <w:rPr>
                <w:rFonts w:ascii="宋体" w:hAnsi="宋体" w:cs="宋体"/>
                <w:kern w:val="0"/>
                <w:szCs w:val="21"/>
              </w:rPr>
            </w:pPr>
          </w:p>
        </w:tc>
      </w:tr>
      <w:tr w14:paraId="3A536FAA">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21DF731B">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74749FCC">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3B559213">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27368EAC">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7F4047E2">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2CCCDA46">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327A23B9">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53AC03D6">
            <w:pPr>
              <w:widowControl/>
              <w:jc w:val="center"/>
              <w:rPr>
                <w:rFonts w:ascii="宋体" w:hAnsi="宋体" w:cs="宋体"/>
                <w:kern w:val="0"/>
                <w:szCs w:val="21"/>
              </w:rPr>
            </w:pPr>
          </w:p>
        </w:tc>
      </w:tr>
      <w:tr w14:paraId="49DB843C">
        <w:tblPrEx>
          <w:tblCellMar>
            <w:top w:w="0" w:type="dxa"/>
            <w:left w:w="108" w:type="dxa"/>
            <w:bottom w:w="0" w:type="dxa"/>
            <w:right w:w="108" w:type="dxa"/>
          </w:tblCellMar>
        </w:tblPrEx>
        <w:trPr>
          <w:trHeight w:val="600" w:hRule="atLeast"/>
        </w:trPr>
        <w:tc>
          <w:tcPr>
            <w:tcW w:w="9900" w:type="dxa"/>
            <w:gridSpan w:val="10"/>
            <w:tcBorders>
              <w:top w:val="single" w:color="auto" w:sz="4" w:space="0"/>
              <w:left w:val="single" w:color="auto" w:sz="4" w:space="0"/>
              <w:bottom w:val="single" w:color="auto" w:sz="4" w:space="0"/>
              <w:right w:val="single" w:color="000000" w:sz="4" w:space="0"/>
            </w:tcBorders>
            <w:vAlign w:val="bottom"/>
          </w:tcPr>
          <w:p w14:paraId="12E745E2">
            <w:pPr>
              <w:widowControl/>
              <w:numPr>
                <w:ilvl w:val="0"/>
                <w:numId w:val="10"/>
              </w:numPr>
              <w:ind w:left="-420" w:leftChars="0" w:firstLine="420" w:firstLineChars="0"/>
              <w:jc w:val="left"/>
              <w:rPr>
                <w:rFonts w:ascii="宋体" w:hAnsi="宋体" w:cs="宋体"/>
                <w:b/>
                <w:bCs/>
                <w:kern w:val="0"/>
                <w:sz w:val="28"/>
                <w:szCs w:val="28"/>
              </w:rPr>
            </w:pPr>
            <w:r>
              <w:rPr>
                <w:rFonts w:hint="eastAsia" w:ascii="宋体" w:hAnsi="宋体" w:cs="宋体"/>
                <w:b/>
                <w:bCs/>
                <w:kern w:val="0"/>
                <w:sz w:val="28"/>
                <w:szCs w:val="28"/>
              </w:rPr>
              <w:t>省级Ⅱ类学术活动</w:t>
            </w:r>
          </w:p>
        </w:tc>
      </w:tr>
      <w:tr w14:paraId="4009DAB0">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vAlign w:val="center"/>
          </w:tcPr>
          <w:p w14:paraId="4DEF3E7F">
            <w:pPr>
              <w:widowControl/>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6441E15A">
            <w:pPr>
              <w:widowControl/>
              <w:jc w:val="center"/>
              <w:rPr>
                <w:rFonts w:ascii="宋体" w:hAnsi="宋体" w:cs="宋体"/>
                <w:b/>
                <w:bCs/>
                <w:kern w:val="0"/>
                <w:szCs w:val="21"/>
              </w:rPr>
            </w:pPr>
            <w:r>
              <w:rPr>
                <w:rFonts w:hint="eastAsia" w:ascii="宋体" w:hAnsi="宋体" w:cs="宋体"/>
                <w:b/>
                <w:bCs/>
                <w:kern w:val="0"/>
                <w:szCs w:val="21"/>
              </w:rPr>
              <w:t>会议名称</w:t>
            </w:r>
          </w:p>
        </w:tc>
        <w:tc>
          <w:tcPr>
            <w:tcW w:w="1301" w:type="dxa"/>
            <w:tcBorders>
              <w:top w:val="nil"/>
              <w:left w:val="nil"/>
              <w:bottom w:val="single" w:color="auto" w:sz="4" w:space="0"/>
              <w:right w:val="single" w:color="auto" w:sz="4" w:space="0"/>
            </w:tcBorders>
            <w:vAlign w:val="center"/>
          </w:tcPr>
          <w:p w14:paraId="6653FC71">
            <w:pPr>
              <w:widowControl/>
              <w:jc w:val="center"/>
              <w:rPr>
                <w:rFonts w:ascii="宋体" w:hAnsi="宋体" w:cs="宋体"/>
                <w:b/>
                <w:bCs/>
                <w:kern w:val="0"/>
                <w:szCs w:val="21"/>
              </w:rPr>
            </w:pPr>
            <w:r>
              <w:rPr>
                <w:rFonts w:hint="eastAsia" w:ascii="宋体" w:hAnsi="宋体" w:cs="宋体"/>
                <w:b/>
                <w:bCs/>
                <w:kern w:val="0"/>
                <w:szCs w:val="21"/>
              </w:rPr>
              <w:t>会议内容</w:t>
            </w:r>
          </w:p>
        </w:tc>
        <w:tc>
          <w:tcPr>
            <w:tcW w:w="900" w:type="dxa"/>
            <w:gridSpan w:val="2"/>
            <w:tcBorders>
              <w:top w:val="nil"/>
              <w:left w:val="nil"/>
              <w:bottom w:val="single" w:color="auto" w:sz="4" w:space="0"/>
              <w:right w:val="single" w:color="auto" w:sz="4" w:space="0"/>
            </w:tcBorders>
            <w:vAlign w:val="center"/>
          </w:tcPr>
          <w:p w14:paraId="36E6B6D0">
            <w:pPr>
              <w:widowControl/>
              <w:jc w:val="center"/>
              <w:rPr>
                <w:rFonts w:ascii="宋体" w:hAnsi="宋体" w:cs="宋体"/>
                <w:b/>
                <w:bCs/>
                <w:kern w:val="0"/>
                <w:szCs w:val="21"/>
              </w:rPr>
            </w:pPr>
            <w:r>
              <w:rPr>
                <w:rFonts w:hint="eastAsia" w:ascii="宋体" w:hAnsi="宋体" w:cs="宋体"/>
                <w:b/>
                <w:bCs/>
                <w:kern w:val="0"/>
                <w:szCs w:val="21"/>
              </w:rPr>
              <w:t>人数</w:t>
            </w:r>
          </w:p>
        </w:tc>
        <w:tc>
          <w:tcPr>
            <w:tcW w:w="1014" w:type="dxa"/>
            <w:tcBorders>
              <w:top w:val="nil"/>
              <w:left w:val="nil"/>
              <w:bottom w:val="single" w:color="auto" w:sz="4" w:space="0"/>
              <w:right w:val="single" w:color="auto" w:sz="4" w:space="0"/>
            </w:tcBorders>
            <w:vAlign w:val="center"/>
          </w:tcPr>
          <w:p w14:paraId="0638CE57">
            <w:pPr>
              <w:widowControl/>
              <w:jc w:val="center"/>
              <w:rPr>
                <w:rFonts w:ascii="宋体" w:hAnsi="宋体" w:cs="宋体"/>
                <w:b/>
                <w:bCs/>
                <w:kern w:val="0"/>
                <w:szCs w:val="21"/>
              </w:rPr>
            </w:pPr>
            <w:r>
              <w:rPr>
                <w:rFonts w:hint="eastAsia" w:ascii="宋体" w:hAnsi="宋体" w:cs="宋体"/>
                <w:b/>
                <w:bCs/>
                <w:kern w:val="0"/>
                <w:szCs w:val="21"/>
              </w:rPr>
              <w:t>时间</w:t>
            </w:r>
          </w:p>
        </w:tc>
        <w:tc>
          <w:tcPr>
            <w:tcW w:w="786" w:type="dxa"/>
            <w:gridSpan w:val="2"/>
            <w:tcBorders>
              <w:top w:val="nil"/>
              <w:left w:val="nil"/>
              <w:bottom w:val="single" w:color="auto" w:sz="4" w:space="0"/>
              <w:right w:val="single" w:color="auto" w:sz="4" w:space="0"/>
            </w:tcBorders>
            <w:vAlign w:val="center"/>
          </w:tcPr>
          <w:p w14:paraId="1BA9DDB0">
            <w:pPr>
              <w:widowControl/>
              <w:jc w:val="center"/>
              <w:rPr>
                <w:rFonts w:ascii="宋体" w:hAnsi="宋体" w:cs="宋体"/>
                <w:b/>
                <w:bCs/>
                <w:kern w:val="0"/>
                <w:szCs w:val="21"/>
              </w:rPr>
            </w:pPr>
            <w:r>
              <w:rPr>
                <w:rFonts w:hint="eastAsia" w:ascii="宋体" w:hAnsi="宋体" w:cs="宋体"/>
                <w:b/>
                <w:bCs/>
                <w:kern w:val="0"/>
                <w:szCs w:val="21"/>
              </w:rPr>
              <w:t>地点</w:t>
            </w:r>
          </w:p>
        </w:tc>
        <w:tc>
          <w:tcPr>
            <w:tcW w:w="1080" w:type="dxa"/>
            <w:tcBorders>
              <w:top w:val="nil"/>
              <w:left w:val="nil"/>
              <w:bottom w:val="single" w:color="auto" w:sz="4" w:space="0"/>
              <w:right w:val="single" w:color="auto" w:sz="4" w:space="0"/>
            </w:tcBorders>
            <w:vAlign w:val="center"/>
          </w:tcPr>
          <w:p w14:paraId="52E3216C">
            <w:pPr>
              <w:widowControl/>
              <w:jc w:val="center"/>
              <w:rPr>
                <w:rFonts w:ascii="宋体" w:hAnsi="宋体" w:cs="宋体"/>
                <w:b/>
                <w:bCs/>
                <w:kern w:val="0"/>
                <w:szCs w:val="21"/>
              </w:rPr>
            </w:pPr>
            <w:r>
              <w:rPr>
                <w:rFonts w:hint="eastAsia" w:ascii="宋体" w:hAnsi="宋体" w:cs="宋体"/>
                <w:b/>
                <w:bCs/>
                <w:kern w:val="0"/>
                <w:szCs w:val="21"/>
              </w:rPr>
              <w:t>会期(天)</w:t>
            </w:r>
          </w:p>
        </w:tc>
        <w:tc>
          <w:tcPr>
            <w:tcW w:w="1440" w:type="dxa"/>
            <w:tcBorders>
              <w:top w:val="nil"/>
              <w:left w:val="nil"/>
              <w:bottom w:val="single" w:color="auto" w:sz="4" w:space="0"/>
              <w:right w:val="single" w:color="auto" w:sz="4" w:space="0"/>
            </w:tcBorders>
            <w:vAlign w:val="center"/>
          </w:tcPr>
          <w:p w14:paraId="34A49C06">
            <w:pPr>
              <w:widowControl/>
              <w:jc w:val="center"/>
              <w:rPr>
                <w:rFonts w:ascii="宋体" w:hAnsi="宋体" w:cs="宋体"/>
                <w:b/>
                <w:bCs/>
                <w:kern w:val="0"/>
                <w:szCs w:val="21"/>
              </w:rPr>
            </w:pPr>
            <w:r>
              <w:rPr>
                <w:rFonts w:hint="eastAsia" w:ascii="宋体" w:hAnsi="宋体" w:cs="宋体"/>
                <w:b/>
                <w:bCs/>
                <w:kern w:val="0"/>
                <w:szCs w:val="21"/>
              </w:rPr>
              <w:t>承办组织</w:t>
            </w:r>
          </w:p>
        </w:tc>
      </w:tr>
      <w:tr w14:paraId="7745AA1D">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136FEF6">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52987031">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308A495A">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1D1843DF">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5BAA0716">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4779CB7F">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5FBD199A">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76B529D5">
            <w:pPr>
              <w:widowControl/>
              <w:jc w:val="center"/>
              <w:rPr>
                <w:rFonts w:ascii="宋体" w:hAnsi="宋体" w:cs="宋体"/>
                <w:kern w:val="0"/>
                <w:szCs w:val="21"/>
              </w:rPr>
            </w:pPr>
          </w:p>
        </w:tc>
      </w:tr>
      <w:tr w14:paraId="69191A1B">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648BBFFA">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101B69D6">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5F796E05">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785AC4EA">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622C3129">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13DBB926">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3A0502BE">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6645B382">
            <w:pPr>
              <w:widowControl/>
              <w:jc w:val="center"/>
              <w:rPr>
                <w:rFonts w:ascii="宋体" w:hAnsi="宋体" w:cs="宋体"/>
                <w:kern w:val="0"/>
                <w:szCs w:val="21"/>
              </w:rPr>
            </w:pPr>
          </w:p>
        </w:tc>
      </w:tr>
      <w:tr w14:paraId="419CA7E4">
        <w:tblPrEx>
          <w:tblCellMar>
            <w:top w:w="0" w:type="dxa"/>
            <w:left w:w="108" w:type="dxa"/>
            <w:bottom w:w="0" w:type="dxa"/>
            <w:right w:w="108" w:type="dxa"/>
          </w:tblCellMar>
        </w:tblPrEx>
        <w:trPr>
          <w:trHeight w:val="816" w:hRule="atLeast"/>
        </w:trPr>
        <w:tc>
          <w:tcPr>
            <w:tcW w:w="9900" w:type="dxa"/>
            <w:gridSpan w:val="10"/>
            <w:tcBorders>
              <w:top w:val="nil"/>
              <w:left w:val="single" w:color="auto" w:sz="4" w:space="0"/>
              <w:bottom w:val="single" w:color="auto" w:sz="4" w:space="0"/>
              <w:right w:val="single" w:color="auto" w:sz="4" w:space="0"/>
            </w:tcBorders>
            <w:vAlign w:val="bottom"/>
          </w:tcPr>
          <w:p w14:paraId="39E93C59">
            <w:pPr>
              <w:widowControl/>
              <w:numPr>
                <w:ilvl w:val="0"/>
                <w:numId w:val="10"/>
              </w:numPr>
              <w:ind w:left="-420" w:leftChars="0" w:firstLine="420" w:firstLineChars="0"/>
              <w:jc w:val="left"/>
              <w:rPr>
                <w:rFonts w:ascii="宋体" w:hAnsi="宋体" w:cs="宋体"/>
                <w:kern w:val="0"/>
                <w:szCs w:val="21"/>
              </w:rPr>
            </w:pPr>
            <w:r>
              <w:rPr>
                <w:rFonts w:hint="eastAsia"/>
                <w:b/>
                <w:sz w:val="28"/>
              </w:rPr>
              <w:t>继续教育培训</w:t>
            </w:r>
          </w:p>
        </w:tc>
      </w:tr>
      <w:tr w14:paraId="73A5B002">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46277BFE">
            <w:pPr>
              <w:widowControl/>
              <w:jc w:val="center"/>
              <w:rPr>
                <w:rFonts w:ascii="宋体" w:hAnsi="宋体" w:cs="宋体"/>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498ED0EF">
            <w:pPr>
              <w:widowControl/>
              <w:jc w:val="center"/>
              <w:rPr>
                <w:rFonts w:ascii="宋体" w:hAnsi="宋体" w:cs="宋体"/>
                <w:kern w:val="0"/>
                <w:szCs w:val="21"/>
              </w:rPr>
            </w:pPr>
            <w:r>
              <w:rPr>
                <w:rFonts w:hint="eastAsia" w:ascii="宋体" w:hAnsi="宋体" w:cs="宋体"/>
                <w:b/>
                <w:bCs/>
                <w:kern w:val="0"/>
                <w:szCs w:val="21"/>
              </w:rPr>
              <w:t>会议名称</w:t>
            </w:r>
          </w:p>
        </w:tc>
        <w:tc>
          <w:tcPr>
            <w:tcW w:w="1301" w:type="dxa"/>
            <w:tcBorders>
              <w:top w:val="nil"/>
              <w:left w:val="nil"/>
              <w:bottom w:val="single" w:color="auto" w:sz="4" w:space="0"/>
              <w:right w:val="single" w:color="auto" w:sz="4" w:space="0"/>
            </w:tcBorders>
            <w:vAlign w:val="center"/>
          </w:tcPr>
          <w:p w14:paraId="3DDC215B">
            <w:pPr>
              <w:widowControl/>
              <w:jc w:val="center"/>
              <w:rPr>
                <w:rFonts w:ascii="宋体" w:hAnsi="宋体" w:cs="宋体"/>
                <w:kern w:val="0"/>
                <w:szCs w:val="21"/>
              </w:rPr>
            </w:pPr>
            <w:r>
              <w:rPr>
                <w:rFonts w:hint="eastAsia" w:ascii="宋体" w:hAnsi="宋体" w:cs="宋体"/>
                <w:b/>
                <w:bCs/>
                <w:kern w:val="0"/>
                <w:szCs w:val="21"/>
              </w:rPr>
              <w:t>会议内容</w:t>
            </w:r>
          </w:p>
        </w:tc>
        <w:tc>
          <w:tcPr>
            <w:tcW w:w="900" w:type="dxa"/>
            <w:gridSpan w:val="2"/>
            <w:tcBorders>
              <w:top w:val="nil"/>
              <w:left w:val="nil"/>
              <w:bottom w:val="single" w:color="auto" w:sz="4" w:space="0"/>
              <w:right w:val="single" w:color="auto" w:sz="4" w:space="0"/>
            </w:tcBorders>
            <w:vAlign w:val="center"/>
          </w:tcPr>
          <w:p w14:paraId="7380893C">
            <w:pPr>
              <w:widowControl/>
              <w:jc w:val="center"/>
              <w:rPr>
                <w:rFonts w:ascii="宋体" w:hAnsi="宋体" w:cs="宋体"/>
                <w:kern w:val="0"/>
                <w:szCs w:val="21"/>
              </w:rPr>
            </w:pPr>
            <w:r>
              <w:rPr>
                <w:rFonts w:hint="eastAsia" w:ascii="宋体" w:hAnsi="宋体" w:cs="宋体"/>
                <w:b/>
                <w:bCs/>
                <w:kern w:val="0"/>
                <w:szCs w:val="21"/>
              </w:rPr>
              <w:t>人数</w:t>
            </w:r>
          </w:p>
        </w:tc>
        <w:tc>
          <w:tcPr>
            <w:tcW w:w="1014" w:type="dxa"/>
            <w:tcBorders>
              <w:top w:val="nil"/>
              <w:left w:val="nil"/>
              <w:bottom w:val="single" w:color="auto" w:sz="4" w:space="0"/>
              <w:right w:val="single" w:color="auto" w:sz="4" w:space="0"/>
            </w:tcBorders>
            <w:vAlign w:val="center"/>
          </w:tcPr>
          <w:p w14:paraId="6B71F7F2">
            <w:pPr>
              <w:widowControl/>
              <w:jc w:val="center"/>
              <w:rPr>
                <w:rFonts w:ascii="宋体" w:hAnsi="宋体" w:cs="宋体"/>
                <w:kern w:val="0"/>
                <w:szCs w:val="21"/>
              </w:rPr>
            </w:pPr>
            <w:r>
              <w:rPr>
                <w:rFonts w:hint="eastAsia" w:ascii="宋体" w:hAnsi="宋体" w:cs="宋体"/>
                <w:b/>
                <w:bCs/>
                <w:kern w:val="0"/>
                <w:szCs w:val="21"/>
              </w:rPr>
              <w:t>时间</w:t>
            </w:r>
          </w:p>
        </w:tc>
        <w:tc>
          <w:tcPr>
            <w:tcW w:w="786" w:type="dxa"/>
            <w:gridSpan w:val="2"/>
            <w:tcBorders>
              <w:top w:val="nil"/>
              <w:left w:val="nil"/>
              <w:bottom w:val="single" w:color="auto" w:sz="4" w:space="0"/>
              <w:right w:val="single" w:color="auto" w:sz="4" w:space="0"/>
            </w:tcBorders>
            <w:vAlign w:val="center"/>
          </w:tcPr>
          <w:p w14:paraId="4C8AA84F">
            <w:pPr>
              <w:widowControl/>
              <w:jc w:val="center"/>
              <w:rPr>
                <w:rFonts w:ascii="宋体" w:hAnsi="宋体" w:cs="宋体"/>
                <w:kern w:val="0"/>
                <w:szCs w:val="21"/>
              </w:rPr>
            </w:pPr>
            <w:r>
              <w:rPr>
                <w:rFonts w:hint="eastAsia" w:ascii="宋体" w:hAnsi="宋体" w:cs="宋体"/>
                <w:b/>
                <w:bCs/>
                <w:kern w:val="0"/>
                <w:szCs w:val="21"/>
              </w:rPr>
              <w:t>地点</w:t>
            </w:r>
          </w:p>
        </w:tc>
        <w:tc>
          <w:tcPr>
            <w:tcW w:w="1080" w:type="dxa"/>
            <w:tcBorders>
              <w:top w:val="nil"/>
              <w:left w:val="nil"/>
              <w:bottom w:val="single" w:color="auto" w:sz="4" w:space="0"/>
              <w:right w:val="single" w:color="auto" w:sz="4" w:space="0"/>
            </w:tcBorders>
            <w:vAlign w:val="center"/>
          </w:tcPr>
          <w:p w14:paraId="4C69817A">
            <w:pPr>
              <w:widowControl/>
              <w:jc w:val="center"/>
              <w:rPr>
                <w:rFonts w:ascii="宋体" w:hAnsi="宋体" w:cs="宋体"/>
                <w:kern w:val="0"/>
                <w:szCs w:val="21"/>
              </w:rPr>
            </w:pPr>
            <w:r>
              <w:rPr>
                <w:rFonts w:hint="eastAsia" w:ascii="宋体" w:hAnsi="宋体" w:cs="宋体"/>
                <w:b/>
                <w:bCs/>
                <w:kern w:val="0"/>
                <w:szCs w:val="21"/>
              </w:rPr>
              <w:t>会期(天)</w:t>
            </w:r>
          </w:p>
        </w:tc>
        <w:tc>
          <w:tcPr>
            <w:tcW w:w="1440" w:type="dxa"/>
            <w:tcBorders>
              <w:top w:val="nil"/>
              <w:left w:val="nil"/>
              <w:bottom w:val="single" w:color="auto" w:sz="4" w:space="0"/>
              <w:right w:val="single" w:color="auto" w:sz="4" w:space="0"/>
            </w:tcBorders>
            <w:vAlign w:val="center"/>
          </w:tcPr>
          <w:p w14:paraId="415A92CA">
            <w:pPr>
              <w:widowControl/>
              <w:jc w:val="center"/>
              <w:rPr>
                <w:rFonts w:ascii="宋体" w:hAnsi="宋体" w:cs="宋体"/>
                <w:kern w:val="0"/>
                <w:szCs w:val="21"/>
              </w:rPr>
            </w:pPr>
            <w:r>
              <w:rPr>
                <w:rFonts w:hint="eastAsia" w:ascii="宋体" w:hAnsi="宋体" w:cs="宋体"/>
                <w:b/>
                <w:bCs/>
                <w:kern w:val="0"/>
                <w:szCs w:val="21"/>
              </w:rPr>
              <w:t>承办组织</w:t>
            </w:r>
          </w:p>
        </w:tc>
      </w:tr>
      <w:tr w14:paraId="0AC341EE">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09F5A7A7">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79C1A1C5">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701B6426">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39429B01">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10189925">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5ADAB691">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27376D83">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0AB89037">
            <w:pPr>
              <w:widowControl/>
              <w:jc w:val="center"/>
              <w:rPr>
                <w:rFonts w:ascii="宋体" w:hAnsi="宋体" w:cs="宋体"/>
                <w:kern w:val="0"/>
                <w:szCs w:val="21"/>
              </w:rPr>
            </w:pPr>
          </w:p>
        </w:tc>
      </w:tr>
      <w:tr w14:paraId="71D56221">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ADAF217">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03358EF7">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54789ECF">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5E62B622">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0E393F88">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51F4BA31">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00998BDE">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7AFB5825">
            <w:pPr>
              <w:widowControl/>
              <w:jc w:val="center"/>
              <w:rPr>
                <w:rFonts w:ascii="宋体" w:hAnsi="宋体" w:cs="宋体"/>
                <w:kern w:val="0"/>
                <w:szCs w:val="21"/>
              </w:rPr>
            </w:pPr>
          </w:p>
        </w:tc>
      </w:tr>
      <w:tr w14:paraId="6F10D9D4">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8B90A96">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1DE66F8D">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363D970C">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78E757FD">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1CC5C32C">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297F2F21">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09FB7044">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1CF41D26">
            <w:pPr>
              <w:widowControl/>
              <w:jc w:val="center"/>
              <w:rPr>
                <w:rFonts w:ascii="宋体" w:hAnsi="宋体" w:cs="宋体"/>
                <w:kern w:val="0"/>
                <w:szCs w:val="21"/>
              </w:rPr>
            </w:pPr>
          </w:p>
        </w:tc>
      </w:tr>
      <w:tr w14:paraId="08C17E9A">
        <w:tblPrEx>
          <w:tblCellMar>
            <w:top w:w="0" w:type="dxa"/>
            <w:left w:w="108" w:type="dxa"/>
            <w:bottom w:w="0" w:type="dxa"/>
            <w:right w:w="108" w:type="dxa"/>
          </w:tblCellMar>
        </w:tblPrEx>
        <w:trPr>
          <w:trHeight w:val="690" w:hRule="atLeast"/>
        </w:trPr>
        <w:tc>
          <w:tcPr>
            <w:tcW w:w="9900" w:type="dxa"/>
            <w:gridSpan w:val="10"/>
            <w:tcBorders>
              <w:top w:val="nil"/>
              <w:left w:val="single" w:color="auto" w:sz="4" w:space="0"/>
              <w:bottom w:val="single" w:color="auto" w:sz="4" w:space="0"/>
              <w:right w:val="single" w:color="auto" w:sz="4" w:space="0"/>
            </w:tcBorders>
            <w:vAlign w:val="bottom"/>
          </w:tcPr>
          <w:p w14:paraId="2A9DD202">
            <w:pPr>
              <w:widowControl/>
              <w:numPr>
                <w:ilvl w:val="0"/>
                <w:numId w:val="10"/>
              </w:numPr>
              <w:ind w:left="-420" w:leftChars="0" w:firstLine="420" w:firstLineChars="0"/>
              <w:jc w:val="left"/>
              <w:rPr>
                <w:rFonts w:ascii="宋体" w:hAnsi="宋体" w:cs="宋体"/>
                <w:kern w:val="0"/>
                <w:szCs w:val="21"/>
              </w:rPr>
            </w:pPr>
            <w:r>
              <w:rPr>
                <w:rFonts w:hint="eastAsia" w:ascii="宋体" w:hAnsi="宋体" w:cs="宋体"/>
                <w:b/>
                <w:bCs/>
                <w:kern w:val="0"/>
                <w:sz w:val="28"/>
                <w:szCs w:val="28"/>
              </w:rPr>
              <w:t>巡讲、</w:t>
            </w:r>
            <w:r>
              <w:rPr>
                <w:rFonts w:hint="eastAsia"/>
                <w:b/>
                <w:sz w:val="28"/>
              </w:rPr>
              <w:t>义诊活动</w:t>
            </w:r>
          </w:p>
        </w:tc>
      </w:tr>
      <w:tr w14:paraId="1D9D6996">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786B85BF">
            <w:pPr>
              <w:widowControl/>
              <w:jc w:val="center"/>
              <w:rPr>
                <w:rFonts w:ascii="宋体" w:hAnsi="宋体" w:cs="宋体"/>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376D63F8">
            <w:pPr>
              <w:widowControl/>
              <w:jc w:val="center"/>
              <w:rPr>
                <w:rFonts w:ascii="宋体" w:hAnsi="宋体" w:cs="宋体"/>
                <w:kern w:val="0"/>
                <w:szCs w:val="21"/>
              </w:rPr>
            </w:pPr>
            <w:r>
              <w:rPr>
                <w:rFonts w:hint="eastAsia" w:ascii="宋体" w:hAnsi="宋体" w:cs="宋体"/>
                <w:b/>
                <w:bCs/>
                <w:kern w:val="0"/>
                <w:szCs w:val="21"/>
              </w:rPr>
              <w:t>会议名称</w:t>
            </w:r>
          </w:p>
        </w:tc>
        <w:tc>
          <w:tcPr>
            <w:tcW w:w="1301" w:type="dxa"/>
            <w:tcBorders>
              <w:top w:val="nil"/>
              <w:left w:val="nil"/>
              <w:bottom w:val="single" w:color="auto" w:sz="4" w:space="0"/>
              <w:right w:val="single" w:color="auto" w:sz="4" w:space="0"/>
            </w:tcBorders>
            <w:vAlign w:val="center"/>
          </w:tcPr>
          <w:p w14:paraId="7C4CE3BE">
            <w:pPr>
              <w:widowControl/>
              <w:jc w:val="center"/>
              <w:rPr>
                <w:rFonts w:ascii="宋体" w:hAnsi="宋体" w:cs="宋体"/>
                <w:kern w:val="0"/>
                <w:szCs w:val="21"/>
              </w:rPr>
            </w:pPr>
            <w:r>
              <w:rPr>
                <w:rFonts w:hint="eastAsia" w:ascii="宋体" w:hAnsi="宋体" w:cs="宋体"/>
                <w:b/>
                <w:bCs/>
                <w:kern w:val="0"/>
                <w:szCs w:val="21"/>
              </w:rPr>
              <w:t>会议内容</w:t>
            </w:r>
          </w:p>
        </w:tc>
        <w:tc>
          <w:tcPr>
            <w:tcW w:w="900" w:type="dxa"/>
            <w:gridSpan w:val="2"/>
            <w:tcBorders>
              <w:top w:val="nil"/>
              <w:left w:val="nil"/>
              <w:bottom w:val="single" w:color="auto" w:sz="4" w:space="0"/>
              <w:right w:val="single" w:color="auto" w:sz="4" w:space="0"/>
            </w:tcBorders>
            <w:vAlign w:val="center"/>
          </w:tcPr>
          <w:p w14:paraId="661B5004">
            <w:pPr>
              <w:widowControl/>
              <w:jc w:val="center"/>
              <w:rPr>
                <w:rFonts w:ascii="宋体" w:hAnsi="宋体" w:cs="宋体"/>
                <w:kern w:val="0"/>
                <w:szCs w:val="21"/>
              </w:rPr>
            </w:pPr>
            <w:r>
              <w:rPr>
                <w:rFonts w:hint="eastAsia" w:ascii="宋体" w:hAnsi="宋体" w:cs="宋体"/>
                <w:b/>
                <w:bCs/>
                <w:kern w:val="0"/>
                <w:szCs w:val="21"/>
              </w:rPr>
              <w:t>人数</w:t>
            </w:r>
          </w:p>
        </w:tc>
        <w:tc>
          <w:tcPr>
            <w:tcW w:w="1014" w:type="dxa"/>
            <w:tcBorders>
              <w:top w:val="nil"/>
              <w:left w:val="nil"/>
              <w:bottom w:val="single" w:color="auto" w:sz="4" w:space="0"/>
              <w:right w:val="single" w:color="auto" w:sz="4" w:space="0"/>
            </w:tcBorders>
            <w:vAlign w:val="center"/>
          </w:tcPr>
          <w:p w14:paraId="564765A2">
            <w:pPr>
              <w:widowControl/>
              <w:jc w:val="center"/>
              <w:rPr>
                <w:rFonts w:ascii="宋体" w:hAnsi="宋体" w:cs="宋体"/>
                <w:kern w:val="0"/>
                <w:szCs w:val="21"/>
              </w:rPr>
            </w:pPr>
            <w:r>
              <w:rPr>
                <w:rFonts w:hint="eastAsia" w:ascii="宋体" w:hAnsi="宋体" w:cs="宋体"/>
                <w:b/>
                <w:bCs/>
                <w:kern w:val="0"/>
                <w:szCs w:val="21"/>
              </w:rPr>
              <w:t>时间</w:t>
            </w:r>
          </w:p>
        </w:tc>
        <w:tc>
          <w:tcPr>
            <w:tcW w:w="786" w:type="dxa"/>
            <w:gridSpan w:val="2"/>
            <w:tcBorders>
              <w:top w:val="nil"/>
              <w:left w:val="nil"/>
              <w:bottom w:val="single" w:color="auto" w:sz="4" w:space="0"/>
              <w:right w:val="single" w:color="auto" w:sz="4" w:space="0"/>
            </w:tcBorders>
            <w:vAlign w:val="center"/>
          </w:tcPr>
          <w:p w14:paraId="1C14DB52">
            <w:pPr>
              <w:widowControl/>
              <w:jc w:val="center"/>
              <w:rPr>
                <w:rFonts w:ascii="宋体" w:hAnsi="宋体" w:cs="宋体"/>
                <w:kern w:val="0"/>
                <w:szCs w:val="21"/>
              </w:rPr>
            </w:pPr>
            <w:r>
              <w:rPr>
                <w:rFonts w:hint="eastAsia" w:ascii="宋体" w:hAnsi="宋体" w:cs="宋体"/>
                <w:b/>
                <w:bCs/>
                <w:kern w:val="0"/>
                <w:szCs w:val="21"/>
              </w:rPr>
              <w:t>地点</w:t>
            </w:r>
          </w:p>
        </w:tc>
        <w:tc>
          <w:tcPr>
            <w:tcW w:w="1080" w:type="dxa"/>
            <w:tcBorders>
              <w:top w:val="nil"/>
              <w:left w:val="nil"/>
              <w:bottom w:val="single" w:color="auto" w:sz="4" w:space="0"/>
              <w:right w:val="single" w:color="auto" w:sz="4" w:space="0"/>
            </w:tcBorders>
            <w:vAlign w:val="center"/>
          </w:tcPr>
          <w:p w14:paraId="5B335E1E">
            <w:pPr>
              <w:widowControl/>
              <w:jc w:val="center"/>
              <w:rPr>
                <w:rFonts w:ascii="宋体" w:hAnsi="宋体" w:cs="宋体"/>
                <w:kern w:val="0"/>
                <w:szCs w:val="21"/>
              </w:rPr>
            </w:pPr>
            <w:r>
              <w:rPr>
                <w:rFonts w:hint="eastAsia" w:ascii="宋体" w:hAnsi="宋体" w:cs="宋体"/>
                <w:b/>
                <w:bCs/>
                <w:kern w:val="0"/>
                <w:szCs w:val="21"/>
              </w:rPr>
              <w:t>会期(天)</w:t>
            </w:r>
          </w:p>
        </w:tc>
        <w:tc>
          <w:tcPr>
            <w:tcW w:w="1440" w:type="dxa"/>
            <w:tcBorders>
              <w:top w:val="nil"/>
              <w:left w:val="nil"/>
              <w:bottom w:val="single" w:color="auto" w:sz="4" w:space="0"/>
              <w:right w:val="single" w:color="auto" w:sz="4" w:space="0"/>
            </w:tcBorders>
            <w:vAlign w:val="center"/>
          </w:tcPr>
          <w:p w14:paraId="61108ACA">
            <w:pPr>
              <w:widowControl/>
              <w:jc w:val="center"/>
              <w:rPr>
                <w:rFonts w:ascii="宋体" w:hAnsi="宋体" w:cs="宋体"/>
                <w:kern w:val="0"/>
                <w:szCs w:val="21"/>
              </w:rPr>
            </w:pPr>
            <w:r>
              <w:rPr>
                <w:rFonts w:hint="eastAsia" w:ascii="宋体" w:hAnsi="宋体" w:cs="宋体"/>
                <w:b/>
                <w:bCs/>
                <w:kern w:val="0"/>
                <w:szCs w:val="21"/>
              </w:rPr>
              <w:t>承办组织</w:t>
            </w:r>
          </w:p>
        </w:tc>
      </w:tr>
      <w:tr w14:paraId="42E838AA">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456C35F2">
            <w:pPr>
              <w:widowControl/>
              <w:jc w:val="center"/>
              <w:rPr>
                <w:rFonts w:hint="eastAsia" w:ascii="宋体" w:hAnsi="宋体" w:cs="宋体"/>
                <w:kern w:val="0"/>
                <w:sz w:val="28"/>
                <w:szCs w:val="28"/>
                <w:lang w:val="en-US" w:eastAsia="zh-CN"/>
              </w:rPr>
            </w:pPr>
          </w:p>
        </w:tc>
        <w:tc>
          <w:tcPr>
            <w:tcW w:w="2659" w:type="dxa"/>
            <w:tcBorders>
              <w:top w:val="nil"/>
              <w:left w:val="nil"/>
              <w:bottom w:val="single" w:color="auto" w:sz="4" w:space="0"/>
              <w:right w:val="single" w:color="auto" w:sz="4" w:space="0"/>
            </w:tcBorders>
            <w:vAlign w:val="center"/>
          </w:tcPr>
          <w:p w14:paraId="3EEF5A65">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14A42C05">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769D4D9B">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770B7A34">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43617D4C">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7C6A55F0">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6C916BD6">
            <w:pPr>
              <w:widowControl/>
              <w:jc w:val="center"/>
              <w:rPr>
                <w:rFonts w:ascii="宋体" w:hAnsi="宋体" w:cs="宋体"/>
                <w:kern w:val="0"/>
                <w:szCs w:val="21"/>
              </w:rPr>
            </w:pPr>
          </w:p>
        </w:tc>
      </w:tr>
      <w:tr w14:paraId="5C323202">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7F08B1E3">
            <w:pPr>
              <w:widowControl/>
              <w:jc w:val="center"/>
              <w:rPr>
                <w:rFonts w:hint="eastAsia" w:ascii="宋体" w:hAnsi="宋体" w:cs="宋体"/>
                <w:kern w:val="0"/>
                <w:sz w:val="28"/>
                <w:szCs w:val="28"/>
                <w:lang w:val="en-US" w:eastAsia="zh-CN"/>
              </w:rPr>
            </w:pPr>
          </w:p>
        </w:tc>
        <w:tc>
          <w:tcPr>
            <w:tcW w:w="2659" w:type="dxa"/>
            <w:tcBorders>
              <w:top w:val="nil"/>
              <w:left w:val="nil"/>
              <w:bottom w:val="single" w:color="auto" w:sz="4" w:space="0"/>
              <w:right w:val="single" w:color="auto" w:sz="4" w:space="0"/>
            </w:tcBorders>
            <w:vAlign w:val="center"/>
          </w:tcPr>
          <w:p w14:paraId="3195F9CA">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00F89A53">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6389D4A5">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7DA93B82">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2878AFB4">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67900A91">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13496B6E">
            <w:pPr>
              <w:widowControl/>
              <w:jc w:val="center"/>
              <w:rPr>
                <w:rFonts w:ascii="宋体" w:hAnsi="宋体" w:cs="宋体"/>
                <w:kern w:val="0"/>
                <w:szCs w:val="21"/>
              </w:rPr>
            </w:pPr>
          </w:p>
        </w:tc>
      </w:tr>
      <w:tr w14:paraId="063369DC">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6A9078D5">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7FFF0D23">
            <w:pPr>
              <w:widowControl/>
              <w:jc w:val="center"/>
              <w:rPr>
                <w:rFonts w:ascii="宋体" w:hAnsi="宋体" w:cs="宋体"/>
                <w:kern w:val="0"/>
                <w:szCs w:val="21"/>
              </w:rPr>
            </w:pPr>
          </w:p>
        </w:tc>
        <w:tc>
          <w:tcPr>
            <w:tcW w:w="1301" w:type="dxa"/>
            <w:tcBorders>
              <w:top w:val="nil"/>
              <w:left w:val="nil"/>
              <w:bottom w:val="single" w:color="auto" w:sz="4" w:space="0"/>
              <w:right w:val="single" w:color="auto" w:sz="4" w:space="0"/>
            </w:tcBorders>
            <w:vAlign w:val="center"/>
          </w:tcPr>
          <w:p w14:paraId="23165757">
            <w:pPr>
              <w:widowControl/>
              <w:jc w:val="center"/>
              <w:rPr>
                <w:rFonts w:ascii="宋体" w:hAnsi="宋体" w:cs="宋体"/>
                <w:kern w:val="0"/>
                <w:szCs w:val="21"/>
              </w:rPr>
            </w:pPr>
          </w:p>
        </w:tc>
        <w:tc>
          <w:tcPr>
            <w:tcW w:w="900" w:type="dxa"/>
            <w:gridSpan w:val="2"/>
            <w:tcBorders>
              <w:top w:val="nil"/>
              <w:left w:val="nil"/>
              <w:bottom w:val="single" w:color="auto" w:sz="4" w:space="0"/>
              <w:right w:val="single" w:color="auto" w:sz="4" w:space="0"/>
            </w:tcBorders>
            <w:vAlign w:val="center"/>
          </w:tcPr>
          <w:p w14:paraId="7C6E030A">
            <w:pPr>
              <w:widowControl/>
              <w:jc w:val="center"/>
              <w:rPr>
                <w:rFonts w:ascii="宋体" w:hAnsi="宋体" w:cs="宋体"/>
                <w:kern w:val="0"/>
                <w:szCs w:val="21"/>
              </w:rPr>
            </w:pPr>
          </w:p>
        </w:tc>
        <w:tc>
          <w:tcPr>
            <w:tcW w:w="1014" w:type="dxa"/>
            <w:tcBorders>
              <w:top w:val="nil"/>
              <w:left w:val="nil"/>
              <w:bottom w:val="single" w:color="auto" w:sz="4" w:space="0"/>
              <w:right w:val="single" w:color="auto" w:sz="4" w:space="0"/>
            </w:tcBorders>
            <w:vAlign w:val="center"/>
          </w:tcPr>
          <w:p w14:paraId="4D8FA045">
            <w:pPr>
              <w:widowControl/>
              <w:jc w:val="center"/>
              <w:rPr>
                <w:rFonts w:ascii="宋体" w:hAnsi="宋体" w:cs="宋体"/>
                <w:kern w:val="0"/>
                <w:szCs w:val="21"/>
              </w:rPr>
            </w:pPr>
          </w:p>
        </w:tc>
        <w:tc>
          <w:tcPr>
            <w:tcW w:w="786" w:type="dxa"/>
            <w:gridSpan w:val="2"/>
            <w:tcBorders>
              <w:top w:val="nil"/>
              <w:left w:val="nil"/>
              <w:bottom w:val="single" w:color="auto" w:sz="4" w:space="0"/>
              <w:right w:val="single" w:color="auto" w:sz="4" w:space="0"/>
            </w:tcBorders>
            <w:vAlign w:val="center"/>
          </w:tcPr>
          <w:p w14:paraId="314D6A0A">
            <w:pPr>
              <w:widowControl/>
              <w:jc w:val="center"/>
              <w:rPr>
                <w:rFonts w:ascii="宋体" w:hAnsi="宋体" w:cs="宋体"/>
                <w:kern w:val="0"/>
                <w:szCs w:val="21"/>
              </w:rPr>
            </w:pPr>
          </w:p>
        </w:tc>
        <w:tc>
          <w:tcPr>
            <w:tcW w:w="1080" w:type="dxa"/>
            <w:tcBorders>
              <w:top w:val="nil"/>
              <w:left w:val="nil"/>
              <w:bottom w:val="single" w:color="auto" w:sz="4" w:space="0"/>
              <w:right w:val="single" w:color="auto" w:sz="4" w:space="0"/>
            </w:tcBorders>
            <w:vAlign w:val="center"/>
          </w:tcPr>
          <w:p w14:paraId="472C722C">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14:paraId="1FD9BBA9">
            <w:pPr>
              <w:widowControl/>
              <w:jc w:val="center"/>
              <w:rPr>
                <w:rFonts w:ascii="宋体" w:hAnsi="宋体" w:cs="宋体"/>
                <w:kern w:val="0"/>
                <w:szCs w:val="21"/>
              </w:rPr>
            </w:pPr>
          </w:p>
        </w:tc>
      </w:tr>
      <w:tr w14:paraId="5383728B">
        <w:tblPrEx>
          <w:tblCellMar>
            <w:top w:w="0" w:type="dxa"/>
            <w:left w:w="108" w:type="dxa"/>
            <w:bottom w:w="0" w:type="dxa"/>
            <w:right w:w="108" w:type="dxa"/>
          </w:tblCellMar>
        </w:tblPrEx>
        <w:trPr>
          <w:trHeight w:val="600" w:hRule="atLeast"/>
        </w:trPr>
        <w:tc>
          <w:tcPr>
            <w:tcW w:w="9900" w:type="dxa"/>
            <w:gridSpan w:val="10"/>
            <w:tcBorders>
              <w:top w:val="single" w:color="auto" w:sz="4" w:space="0"/>
              <w:left w:val="single" w:color="auto" w:sz="4" w:space="0"/>
              <w:bottom w:val="single" w:color="auto" w:sz="4" w:space="0"/>
              <w:right w:val="single" w:color="000000" w:sz="4" w:space="0"/>
            </w:tcBorders>
            <w:vAlign w:val="bottom"/>
          </w:tcPr>
          <w:p w14:paraId="40BFB1AA">
            <w:pPr>
              <w:widowControl/>
              <w:numPr>
                <w:ilvl w:val="0"/>
                <w:numId w:val="10"/>
              </w:numPr>
              <w:ind w:left="-420" w:leftChars="0" w:firstLine="420" w:firstLineChars="0"/>
              <w:jc w:val="left"/>
              <w:rPr>
                <w:rFonts w:ascii="宋体" w:hAnsi="宋体" w:cs="宋体"/>
                <w:b/>
                <w:bCs/>
                <w:kern w:val="0"/>
                <w:sz w:val="28"/>
                <w:szCs w:val="28"/>
              </w:rPr>
            </w:pPr>
            <w:r>
              <w:rPr>
                <w:rFonts w:hint="eastAsia" w:ascii="宋体" w:hAnsi="宋体" w:cs="宋体"/>
                <w:b/>
                <w:bCs/>
                <w:kern w:val="0"/>
                <w:sz w:val="28"/>
                <w:szCs w:val="28"/>
              </w:rPr>
              <w:t>学术组织建设</w:t>
            </w:r>
          </w:p>
        </w:tc>
      </w:tr>
      <w:tr w14:paraId="165DB78E">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vAlign w:val="center"/>
          </w:tcPr>
          <w:p w14:paraId="5D5323DD">
            <w:pPr>
              <w:widowControl/>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nil"/>
              <w:left w:val="nil"/>
              <w:bottom w:val="single" w:color="auto" w:sz="4" w:space="0"/>
              <w:right w:val="single" w:color="auto" w:sz="4" w:space="0"/>
            </w:tcBorders>
            <w:vAlign w:val="center"/>
          </w:tcPr>
          <w:p w14:paraId="6378E9D0">
            <w:pPr>
              <w:widowControl/>
              <w:jc w:val="center"/>
              <w:rPr>
                <w:rFonts w:ascii="宋体" w:hAnsi="宋体" w:cs="宋体"/>
                <w:b/>
                <w:bCs/>
                <w:kern w:val="0"/>
                <w:szCs w:val="21"/>
              </w:rPr>
            </w:pPr>
            <w:r>
              <w:rPr>
                <w:rFonts w:hint="eastAsia" w:ascii="宋体" w:hAnsi="宋体" w:cs="宋体"/>
                <w:b/>
                <w:bCs/>
                <w:kern w:val="0"/>
                <w:szCs w:val="21"/>
              </w:rPr>
              <w:t>换届或新建学术组织</w:t>
            </w:r>
          </w:p>
        </w:tc>
        <w:tc>
          <w:tcPr>
            <w:tcW w:w="2025" w:type="dxa"/>
            <w:gridSpan w:val="2"/>
            <w:tcBorders>
              <w:top w:val="nil"/>
              <w:left w:val="nil"/>
              <w:bottom w:val="single" w:color="auto" w:sz="4" w:space="0"/>
              <w:right w:val="single" w:color="auto" w:sz="4" w:space="0"/>
            </w:tcBorders>
            <w:vAlign w:val="center"/>
          </w:tcPr>
          <w:p w14:paraId="2D878E39">
            <w:pPr>
              <w:widowControl/>
              <w:jc w:val="center"/>
              <w:rPr>
                <w:rFonts w:ascii="宋体" w:hAnsi="宋体" w:cs="宋体"/>
                <w:b/>
                <w:bCs/>
                <w:kern w:val="0"/>
                <w:szCs w:val="21"/>
              </w:rPr>
            </w:pPr>
            <w:r>
              <w:rPr>
                <w:rFonts w:hint="eastAsia" w:ascii="宋体" w:hAnsi="宋体" w:cs="宋体"/>
                <w:b/>
                <w:bCs/>
                <w:kern w:val="0"/>
                <w:szCs w:val="21"/>
              </w:rPr>
              <w:t>启动时间</w:t>
            </w:r>
          </w:p>
        </w:tc>
        <w:tc>
          <w:tcPr>
            <w:tcW w:w="1890" w:type="dxa"/>
            <w:gridSpan w:val="3"/>
            <w:tcBorders>
              <w:top w:val="nil"/>
              <w:left w:val="nil"/>
              <w:bottom w:val="single" w:color="auto" w:sz="4" w:space="0"/>
              <w:right w:val="single" w:color="auto" w:sz="4" w:space="0"/>
            </w:tcBorders>
            <w:vAlign w:val="center"/>
          </w:tcPr>
          <w:p w14:paraId="013DE417">
            <w:pPr>
              <w:widowControl/>
              <w:jc w:val="center"/>
              <w:rPr>
                <w:rFonts w:ascii="宋体" w:hAnsi="宋体" w:cs="宋体"/>
                <w:b/>
                <w:bCs/>
                <w:kern w:val="0"/>
                <w:szCs w:val="21"/>
              </w:rPr>
            </w:pPr>
            <w:r>
              <w:rPr>
                <w:rFonts w:hint="eastAsia" w:ascii="宋体" w:hAnsi="宋体" w:cs="宋体"/>
                <w:b/>
                <w:bCs/>
                <w:kern w:val="0"/>
                <w:szCs w:val="21"/>
              </w:rPr>
              <w:t>完成时间</w:t>
            </w:r>
          </w:p>
        </w:tc>
        <w:tc>
          <w:tcPr>
            <w:tcW w:w="2606" w:type="dxa"/>
            <w:gridSpan w:val="3"/>
            <w:tcBorders>
              <w:top w:val="nil"/>
              <w:left w:val="nil"/>
              <w:bottom w:val="single" w:color="auto" w:sz="4" w:space="0"/>
              <w:right w:val="single" w:color="auto" w:sz="4" w:space="0"/>
            </w:tcBorders>
            <w:vAlign w:val="center"/>
          </w:tcPr>
          <w:p w14:paraId="3F08D31D">
            <w:pPr>
              <w:widowControl/>
              <w:jc w:val="center"/>
              <w:rPr>
                <w:rFonts w:ascii="宋体" w:hAnsi="宋体" w:cs="宋体"/>
                <w:b/>
                <w:bCs/>
                <w:kern w:val="0"/>
                <w:szCs w:val="21"/>
              </w:rPr>
            </w:pPr>
            <w:r>
              <w:rPr>
                <w:rFonts w:hint="eastAsia" w:ascii="宋体" w:hAnsi="宋体" w:cs="宋体"/>
                <w:b/>
                <w:bCs/>
                <w:kern w:val="0"/>
                <w:szCs w:val="21"/>
              </w:rPr>
              <w:t>备注</w:t>
            </w:r>
          </w:p>
        </w:tc>
      </w:tr>
      <w:tr w14:paraId="29B9CF7B">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743ED284">
            <w:pPr>
              <w:widowControl/>
              <w:jc w:val="center"/>
              <w:rPr>
                <w:rFonts w:hint="eastAsia" w:ascii="宋体" w:hAnsi="宋体" w:eastAsia="宋体" w:cs="宋体"/>
                <w:kern w:val="0"/>
                <w:szCs w:val="21"/>
                <w:lang w:val="en-US" w:eastAsia="zh-CN"/>
              </w:rPr>
            </w:pPr>
          </w:p>
        </w:tc>
        <w:tc>
          <w:tcPr>
            <w:tcW w:w="2659" w:type="dxa"/>
            <w:tcBorders>
              <w:top w:val="nil"/>
              <w:left w:val="nil"/>
              <w:bottom w:val="single" w:color="auto" w:sz="4" w:space="0"/>
              <w:right w:val="single" w:color="auto" w:sz="4" w:space="0"/>
            </w:tcBorders>
            <w:vAlign w:val="center"/>
          </w:tcPr>
          <w:p w14:paraId="528350DC">
            <w:pPr>
              <w:widowControl/>
              <w:jc w:val="center"/>
              <w:rPr>
                <w:rFonts w:hint="default" w:ascii="宋体" w:hAnsi="宋体" w:eastAsia="宋体" w:cs="宋体"/>
                <w:kern w:val="0"/>
                <w:szCs w:val="21"/>
                <w:lang w:val="en-US" w:eastAsia="zh-CN"/>
              </w:rPr>
            </w:pPr>
          </w:p>
        </w:tc>
        <w:tc>
          <w:tcPr>
            <w:tcW w:w="2025" w:type="dxa"/>
            <w:gridSpan w:val="2"/>
            <w:tcBorders>
              <w:top w:val="nil"/>
              <w:left w:val="nil"/>
              <w:bottom w:val="single" w:color="auto" w:sz="4" w:space="0"/>
              <w:right w:val="single" w:color="auto" w:sz="4" w:space="0"/>
            </w:tcBorders>
            <w:vAlign w:val="center"/>
          </w:tcPr>
          <w:p w14:paraId="12ED0FAF">
            <w:pPr>
              <w:widowControl/>
              <w:jc w:val="center"/>
              <w:rPr>
                <w:rFonts w:hint="default" w:ascii="宋体" w:hAnsi="宋体" w:eastAsia="宋体" w:cs="宋体"/>
                <w:kern w:val="0"/>
                <w:szCs w:val="21"/>
                <w:lang w:val="en-US" w:eastAsia="zh-CN"/>
              </w:rPr>
            </w:pPr>
          </w:p>
        </w:tc>
        <w:tc>
          <w:tcPr>
            <w:tcW w:w="1890" w:type="dxa"/>
            <w:gridSpan w:val="3"/>
            <w:tcBorders>
              <w:top w:val="nil"/>
              <w:left w:val="nil"/>
              <w:bottom w:val="single" w:color="auto" w:sz="4" w:space="0"/>
              <w:right w:val="single" w:color="auto" w:sz="4" w:space="0"/>
            </w:tcBorders>
            <w:vAlign w:val="center"/>
          </w:tcPr>
          <w:p w14:paraId="1A065816">
            <w:pPr>
              <w:widowControl/>
              <w:jc w:val="center"/>
              <w:rPr>
                <w:rFonts w:hint="default" w:ascii="宋体" w:hAnsi="宋体" w:eastAsia="宋体" w:cs="宋体"/>
                <w:kern w:val="0"/>
                <w:szCs w:val="21"/>
                <w:lang w:val="en-US" w:eastAsia="zh-CN"/>
              </w:rPr>
            </w:pPr>
          </w:p>
        </w:tc>
        <w:tc>
          <w:tcPr>
            <w:tcW w:w="2606" w:type="dxa"/>
            <w:gridSpan w:val="3"/>
            <w:tcBorders>
              <w:top w:val="nil"/>
              <w:left w:val="nil"/>
              <w:bottom w:val="single" w:color="auto" w:sz="4" w:space="0"/>
              <w:right w:val="single" w:color="auto" w:sz="4" w:space="0"/>
            </w:tcBorders>
            <w:vAlign w:val="center"/>
          </w:tcPr>
          <w:p w14:paraId="20471E61">
            <w:pPr>
              <w:widowControl/>
              <w:jc w:val="center"/>
              <w:rPr>
                <w:rFonts w:ascii="宋体" w:hAnsi="宋体" w:cs="宋体"/>
                <w:b/>
                <w:bCs/>
                <w:kern w:val="0"/>
                <w:szCs w:val="21"/>
              </w:rPr>
            </w:pPr>
          </w:p>
          <w:p w14:paraId="16F1AACD">
            <w:pPr>
              <w:widowControl/>
              <w:jc w:val="center"/>
              <w:rPr>
                <w:rFonts w:ascii="宋体" w:hAnsi="宋体" w:cs="宋体"/>
                <w:b/>
                <w:bCs/>
                <w:kern w:val="0"/>
                <w:szCs w:val="21"/>
              </w:rPr>
            </w:pPr>
          </w:p>
          <w:p w14:paraId="4F2E3290">
            <w:pPr>
              <w:widowControl/>
              <w:jc w:val="center"/>
              <w:rPr>
                <w:rFonts w:ascii="宋体" w:hAnsi="宋体" w:cs="宋体"/>
                <w:b/>
                <w:bCs/>
                <w:kern w:val="0"/>
                <w:szCs w:val="21"/>
              </w:rPr>
            </w:pPr>
          </w:p>
        </w:tc>
      </w:tr>
      <w:tr w14:paraId="6E9BC08E">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8144E85">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0432EA72">
            <w:pPr>
              <w:widowControl/>
              <w:jc w:val="center"/>
              <w:rPr>
                <w:rFonts w:ascii="宋体" w:hAnsi="宋体" w:cs="宋体"/>
                <w:kern w:val="0"/>
                <w:szCs w:val="21"/>
              </w:rPr>
            </w:pPr>
          </w:p>
        </w:tc>
        <w:tc>
          <w:tcPr>
            <w:tcW w:w="2025" w:type="dxa"/>
            <w:gridSpan w:val="2"/>
            <w:tcBorders>
              <w:top w:val="nil"/>
              <w:left w:val="nil"/>
              <w:bottom w:val="single" w:color="auto" w:sz="4" w:space="0"/>
              <w:right w:val="single" w:color="auto" w:sz="4" w:space="0"/>
            </w:tcBorders>
            <w:vAlign w:val="center"/>
          </w:tcPr>
          <w:p w14:paraId="6C1FE61F">
            <w:pPr>
              <w:widowControl/>
              <w:jc w:val="center"/>
              <w:rPr>
                <w:rFonts w:ascii="宋体" w:hAnsi="宋体" w:cs="宋体"/>
                <w:kern w:val="0"/>
                <w:szCs w:val="21"/>
              </w:rPr>
            </w:pPr>
          </w:p>
        </w:tc>
        <w:tc>
          <w:tcPr>
            <w:tcW w:w="1890" w:type="dxa"/>
            <w:gridSpan w:val="3"/>
            <w:tcBorders>
              <w:top w:val="nil"/>
              <w:left w:val="nil"/>
              <w:bottom w:val="single" w:color="auto" w:sz="4" w:space="0"/>
              <w:right w:val="single" w:color="auto" w:sz="4" w:space="0"/>
            </w:tcBorders>
            <w:vAlign w:val="center"/>
          </w:tcPr>
          <w:p w14:paraId="4192ED95">
            <w:pPr>
              <w:widowControl/>
              <w:jc w:val="center"/>
              <w:rPr>
                <w:rFonts w:ascii="宋体" w:hAnsi="宋体" w:cs="宋体"/>
                <w:kern w:val="0"/>
                <w:szCs w:val="21"/>
              </w:rPr>
            </w:pPr>
          </w:p>
        </w:tc>
        <w:tc>
          <w:tcPr>
            <w:tcW w:w="2606" w:type="dxa"/>
            <w:gridSpan w:val="3"/>
            <w:tcBorders>
              <w:top w:val="nil"/>
              <w:left w:val="nil"/>
              <w:bottom w:val="single" w:color="auto" w:sz="4" w:space="0"/>
              <w:right w:val="single" w:color="auto" w:sz="4" w:space="0"/>
            </w:tcBorders>
            <w:vAlign w:val="center"/>
          </w:tcPr>
          <w:p w14:paraId="5FD29D48">
            <w:pPr>
              <w:widowControl/>
              <w:jc w:val="center"/>
              <w:rPr>
                <w:rFonts w:ascii="宋体" w:hAnsi="宋体" w:cs="宋体"/>
                <w:b/>
                <w:bCs/>
                <w:kern w:val="0"/>
                <w:szCs w:val="21"/>
              </w:rPr>
            </w:pPr>
          </w:p>
          <w:p w14:paraId="27016832">
            <w:pPr>
              <w:widowControl/>
              <w:jc w:val="center"/>
              <w:rPr>
                <w:rFonts w:ascii="宋体" w:hAnsi="宋体" w:cs="宋体"/>
                <w:b/>
                <w:bCs/>
                <w:kern w:val="0"/>
                <w:szCs w:val="21"/>
              </w:rPr>
            </w:pPr>
          </w:p>
          <w:p w14:paraId="5A3DAB11">
            <w:pPr>
              <w:widowControl/>
              <w:jc w:val="center"/>
              <w:rPr>
                <w:rFonts w:ascii="宋体" w:hAnsi="宋体" w:cs="宋体"/>
                <w:b/>
                <w:bCs/>
                <w:kern w:val="0"/>
                <w:szCs w:val="21"/>
              </w:rPr>
            </w:pPr>
          </w:p>
        </w:tc>
      </w:tr>
      <w:tr w14:paraId="5B666653">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vAlign w:val="center"/>
          </w:tcPr>
          <w:p w14:paraId="3BD261CA">
            <w:pPr>
              <w:widowControl/>
              <w:jc w:val="center"/>
              <w:rPr>
                <w:rFonts w:ascii="宋体" w:hAnsi="宋体" w:cs="宋体"/>
                <w:kern w:val="0"/>
                <w:szCs w:val="21"/>
              </w:rPr>
            </w:pPr>
          </w:p>
        </w:tc>
        <w:tc>
          <w:tcPr>
            <w:tcW w:w="2659" w:type="dxa"/>
            <w:tcBorders>
              <w:top w:val="nil"/>
              <w:left w:val="nil"/>
              <w:bottom w:val="single" w:color="auto" w:sz="4" w:space="0"/>
              <w:right w:val="single" w:color="auto" w:sz="4" w:space="0"/>
            </w:tcBorders>
            <w:vAlign w:val="center"/>
          </w:tcPr>
          <w:p w14:paraId="54103E42">
            <w:pPr>
              <w:widowControl/>
              <w:jc w:val="center"/>
              <w:rPr>
                <w:rFonts w:ascii="宋体" w:hAnsi="宋体" w:cs="宋体"/>
                <w:kern w:val="0"/>
                <w:szCs w:val="21"/>
              </w:rPr>
            </w:pPr>
          </w:p>
        </w:tc>
        <w:tc>
          <w:tcPr>
            <w:tcW w:w="2025" w:type="dxa"/>
            <w:gridSpan w:val="2"/>
            <w:tcBorders>
              <w:top w:val="nil"/>
              <w:left w:val="nil"/>
              <w:bottom w:val="single" w:color="auto" w:sz="4" w:space="0"/>
              <w:right w:val="single" w:color="auto" w:sz="4" w:space="0"/>
            </w:tcBorders>
            <w:vAlign w:val="center"/>
          </w:tcPr>
          <w:p w14:paraId="5E2A3B19">
            <w:pPr>
              <w:widowControl/>
              <w:jc w:val="center"/>
              <w:rPr>
                <w:rFonts w:ascii="宋体" w:hAnsi="宋体" w:cs="宋体"/>
                <w:kern w:val="0"/>
                <w:szCs w:val="21"/>
              </w:rPr>
            </w:pPr>
          </w:p>
        </w:tc>
        <w:tc>
          <w:tcPr>
            <w:tcW w:w="1890" w:type="dxa"/>
            <w:gridSpan w:val="3"/>
            <w:tcBorders>
              <w:top w:val="nil"/>
              <w:left w:val="nil"/>
              <w:bottom w:val="single" w:color="auto" w:sz="4" w:space="0"/>
              <w:right w:val="single" w:color="auto" w:sz="4" w:space="0"/>
            </w:tcBorders>
            <w:vAlign w:val="center"/>
          </w:tcPr>
          <w:p w14:paraId="3136FC23">
            <w:pPr>
              <w:widowControl/>
              <w:jc w:val="center"/>
              <w:rPr>
                <w:rFonts w:ascii="宋体" w:hAnsi="宋体" w:cs="宋体"/>
                <w:kern w:val="0"/>
                <w:szCs w:val="21"/>
              </w:rPr>
            </w:pPr>
          </w:p>
        </w:tc>
        <w:tc>
          <w:tcPr>
            <w:tcW w:w="2606" w:type="dxa"/>
            <w:gridSpan w:val="3"/>
            <w:tcBorders>
              <w:top w:val="nil"/>
              <w:left w:val="nil"/>
              <w:bottom w:val="single" w:color="auto" w:sz="4" w:space="0"/>
              <w:right w:val="single" w:color="auto" w:sz="4" w:space="0"/>
            </w:tcBorders>
            <w:vAlign w:val="center"/>
          </w:tcPr>
          <w:p w14:paraId="2A2613EB">
            <w:pPr>
              <w:widowControl/>
              <w:jc w:val="center"/>
              <w:rPr>
                <w:rFonts w:ascii="宋体" w:hAnsi="宋体" w:cs="宋体"/>
                <w:b/>
                <w:bCs/>
                <w:kern w:val="0"/>
                <w:szCs w:val="21"/>
              </w:rPr>
            </w:pPr>
          </w:p>
          <w:p w14:paraId="3BDE0267">
            <w:pPr>
              <w:widowControl/>
              <w:jc w:val="center"/>
              <w:rPr>
                <w:rFonts w:ascii="宋体" w:hAnsi="宋体" w:cs="宋体"/>
                <w:b/>
                <w:bCs/>
                <w:kern w:val="0"/>
                <w:szCs w:val="21"/>
              </w:rPr>
            </w:pPr>
          </w:p>
          <w:p w14:paraId="69445CCA">
            <w:pPr>
              <w:widowControl/>
              <w:jc w:val="center"/>
              <w:rPr>
                <w:rFonts w:ascii="宋体" w:hAnsi="宋体" w:cs="宋体"/>
                <w:b/>
                <w:bCs/>
                <w:kern w:val="0"/>
                <w:szCs w:val="21"/>
              </w:rPr>
            </w:pPr>
          </w:p>
        </w:tc>
      </w:tr>
    </w:tbl>
    <w:p w14:paraId="602E57B5">
      <w:pPr>
        <w:rPr>
          <w:rFonts w:ascii="楷体_GB2312" w:eastAsia="楷体_GB2312"/>
          <w:szCs w:val="21"/>
        </w:rPr>
      </w:pPr>
    </w:p>
    <w:p w14:paraId="5B922D13"/>
    <w:p w14:paraId="0290DB44">
      <w:pPr>
        <w:rPr>
          <w:rFonts w:ascii="仿宋_GB2312" w:hAnsi="仿宋" w:eastAsia="仿宋_GB2312"/>
          <w:sz w:val="32"/>
          <w:szCs w:val="32"/>
        </w:rPr>
      </w:pPr>
    </w:p>
    <w:p w14:paraId="7303797F"/>
    <w:sectPr>
      <w:footerReference r:id="rId3" w:type="default"/>
      <w:footerReference r:id="rId4" w:type="even"/>
      <w:pgSz w:w="11906" w:h="16838"/>
      <w:pgMar w:top="1440" w:right="1247" w:bottom="1091"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40E55">
    <w:pPr>
      <w:pStyle w:val="3"/>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14:paraId="020714D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6431">
    <w:pPr>
      <w:pStyle w:val="3"/>
      <w:framePr w:wrap="around" w:vAnchor="text" w:hAnchor="margin" w:xAlign="outside" w:y="1"/>
      <w:rPr>
        <w:rStyle w:val="9"/>
      </w:rPr>
    </w:pPr>
    <w:r>
      <w:fldChar w:fldCharType="begin"/>
    </w:r>
    <w:r>
      <w:rPr>
        <w:rStyle w:val="9"/>
      </w:rPr>
      <w:instrText xml:space="preserve">PAGE  </w:instrText>
    </w:r>
    <w:r>
      <w:fldChar w:fldCharType="end"/>
    </w:r>
  </w:p>
  <w:p w14:paraId="1672BDA0">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CF289"/>
    <w:multiLevelType w:val="singleLevel"/>
    <w:tmpl w:val="8C9CF289"/>
    <w:lvl w:ilvl="0" w:tentative="0">
      <w:start w:val="1"/>
      <w:numFmt w:val="decimal"/>
      <w:suff w:val="nothing"/>
      <w:lvlText w:val="%1．"/>
      <w:lvlJc w:val="left"/>
      <w:pPr>
        <w:ind w:left="0" w:firstLine="400"/>
      </w:pPr>
      <w:rPr>
        <w:rFonts w:hint="default"/>
      </w:rPr>
    </w:lvl>
  </w:abstractNum>
  <w:abstractNum w:abstractNumId="1">
    <w:nsid w:val="9F0DF7C0"/>
    <w:multiLevelType w:val="singleLevel"/>
    <w:tmpl w:val="9F0DF7C0"/>
    <w:lvl w:ilvl="0" w:tentative="0">
      <w:start w:val="1"/>
      <w:numFmt w:val="chineseCounting"/>
      <w:suff w:val="nothing"/>
      <w:lvlText w:val="%1、"/>
      <w:lvlJc w:val="left"/>
      <w:pPr>
        <w:ind w:left="-147" w:leftChars="0" w:firstLine="777" w:firstLineChars="0"/>
      </w:pPr>
      <w:rPr>
        <w:rFonts w:hint="eastAsia"/>
      </w:rPr>
    </w:lvl>
  </w:abstractNum>
  <w:abstractNum w:abstractNumId="2">
    <w:nsid w:val="B6C7547C"/>
    <w:multiLevelType w:val="singleLevel"/>
    <w:tmpl w:val="B6C7547C"/>
    <w:lvl w:ilvl="0" w:tentative="0">
      <w:start w:val="3"/>
      <w:numFmt w:val="chineseCounting"/>
      <w:suff w:val="nothing"/>
      <w:lvlText w:val="%1、"/>
      <w:lvlJc w:val="left"/>
      <w:pPr>
        <w:ind w:left="210"/>
      </w:pPr>
      <w:rPr>
        <w:rFonts w:hint="eastAsia" w:ascii="宋体" w:hAnsi="宋体" w:eastAsia="宋体" w:cs="宋体"/>
        <w:sz w:val="32"/>
        <w:szCs w:val="32"/>
      </w:rPr>
    </w:lvl>
  </w:abstractNum>
  <w:abstractNum w:abstractNumId="3">
    <w:nsid w:val="C109A98C"/>
    <w:multiLevelType w:val="singleLevel"/>
    <w:tmpl w:val="C109A98C"/>
    <w:lvl w:ilvl="0" w:tentative="0">
      <w:start w:val="1"/>
      <w:numFmt w:val="chineseCounting"/>
      <w:suff w:val="nothing"/>
      <w:lvlText w:val="%1、"/>
      <w:lvlJc w:val="left"/>
      <w:pPr>
        <w:ind w:left="-420" w:firstLine="420"/>
      </w:pPr>
      <w:rPr>
        <w:rFonts w:hint="eastAsia" w:ascii="宋体" w:hAnsi="宋体" w:eastAsia="宋体" w:cs="宋体"/>
        <w:sz w:val="32"/>
        <w:szCs w:val="32"/>
      </w:rPr>
    </w:lvl>
  </w:abstractNum>
  <w:abstractNum w:abstractNumId="4">
    <w:nsid w:val="C7AEF71A"/>
    <w:multiLevelType w:val="singleLevel"/>
    <w:tmpl w:val="C7AEF71A"/>
    <w:lvl w:ilvl="0" w:tentative="0">
      <w:start w:val="2"/>
      <w:numFmt w:val="chineseCounting"/>
      <w:suff w:val="nothing"/>
      <w:lvlText w:val="%1、"/>
      <w:lvlJc w:val="left"/>
      <w:rPr>
        <w:rFonts w:hint="eastAsia" w:ascii="宋体" w:hAnsi="宋体" w:eastAsia="宋体" w:cs="宋体"/>
        <w:sz w:val="32"/>
        <w:szCs w:val="32"/>
      </w:rPr>
    </w:lvl>
  </w:abstractNum>
  <w:abstractNum w:abstractNumId="5">
    <w:nsid w:val="DE5A9516"/>
    <w:multiLevelType w:val="singleLevel"/>
    <w:tmpl w:val="DE5A9516"/>
    <w:lvl w:ilvl="0" w:tentative="0">
      <w:start w:val="1"/>
      <w:numFmt w:val="chineseCounting"/>
      <w:suff w:val="nothing"/>
      <w:lvlText w:val="%1、"/>
      <w:lvlJc w:val="left"/>
      <w:pPr>
        <w:ind w:left="-420" w:firstLine="420"/>
      </w:pPr>
      <w:rPr>
        <w:rFonts w:hint="eastAsia" w:ascii="宋体" w:hAnsi="宋体" w:eastAsia="宋体" w:cs="宋体"/>
        <w:b/>
        <w:bCs/>
        <w:sz w:val="32"/>
        <w:szCs w:val="32"/>
      </w:rPr>
    </w:lvl>
  </w:abstractNum>
  <w:abstractNum w:abstractNumId="6">
    <w:nsid w:val="DED5F8A2"/>
    <w:multiLevelType w:val="singleLevel"/>
    <w:tmpl w:val="DED5F8A2"/>
    <w:lvl w:ilvl="0" w:tentative="0">
      <w:start w:val="1"/>
      <w:numFmt w:val="chineseCounting"/>
      <w:suff w:val="nothing"/>
      <w:lvlText w:val="（%1）"/>
      <w:lvlJc w:val="left"/>
      <w:pPr>
        <w:ind w:left="0" w:firstLine="420"/>
      </w:pPr>
      <w:rPr>
        <w:rFonts w:hint="eastAsia"/>
      </w:rPr>
    </w:lvl>
  </w:abstractNum>
  <w:abstractNum w:abstractNumId="7">
    <w:nsid w:val="F714A42E"/>
    <w:multiLevelType w:val="singleLevel"/>
    <w:tmpl w:val="F714A42E"/>
    <w:lvl w:ilvl="0" w:tentative="0">
      <w:start w:val="1"/>
      <w:numFmt w:val="chineseCounting"/>
      <w:suff w:val="nothing"/>
      <w:lvlText w:val="%1、"/>
      <w:lvlJc w:val="left"/>
      <w:pPr>
        <w:ind w:left="0" w:leftChars="0" w:firstLine="630" w:firstLineChars="0"/>
      </w:pPr>
      <w:rPr>
        <w:rFonts w:hint="eastAsia"/>
      </w:rPr>
    </w:lvl>
  </w:abstractNum>
  <w:abstractNum w:abstractNumId="8">
    <w:nsid w:val="66FE8662"/>
    <w:multiLevelType w:val="singleLevel"/>
    <w:tmpl w:val="66FE8662"/>
    <w:lvl w:ilvl="0" w:tentative="0">
      <w:start w:val="1"/>
      <w:numFmt w:val="chineseCounting"/>
      <w:suff w:val="nothing"/>
      <w:lvlText w:val="%1、"/>
      <w:lvlJc w:val="left"/>
      <w:pPr>
        <w:ind w:left="0" w:firstLine="420"/>
      </w:pPr>
      <w:rPr>
        <w:rFonts w:hint="eastAsia"/>
        <w:b/>
        <w:bCs/>
        <w:sz w:val="28"/>
        <w:szCs w:val="28"/>
      </w:rPr>
    </w:lvl>
  </w:abstractNum>
  <w:abstractNum w:abstractNumId="9">
    <w:nsid w:val="70F73EC4"/>
    <w:multiLevelType w:val="singleLevel"/>
    <w:tmpl w:val="70F73EC4"/>
    <w:lvl w:ilvl="0" w:tentative="0">
      <w:start w:val="1"/>
      <w:numFmt w:val="chineseCounting"/>
      <w:suff w:val="nothing"/>
      <w:lvlText w:val="（%1）"/>
      <w:lvlJc w:val="left"/>
      <w:pPr>
        <w:ind w:left="0" w:firstLine="0"/>
      </w:pPr>
      <w:rPr>
        <w:rFonts w:hint="eastAsia"/>
      </w:rPr>
    </w:lvl>
  </w:abstractNum>
  <w:num w:numId="1">
    <w:abstractNumId w:val="1"/>
  </w:num>
  <w:num w:numId="2">
    <w:abstractNumId w:val="8"/>
  </w:num>
  <w:num w:numId="3">
    <w:abstractNumId w:val="3"/>
  </w:num>
  <w:num w:numId="4">
    <w:abstractNumId w:val="4"/>
  </w:num>
  <w:num w:numId="5">
    <w:abstractNumId w:val="9"/>
  </w:num>
  <w:num w:numId="6">
    <w:abstractNumId w:val="2"/>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74"/>
    <w:rsid w:val="00045EA1"/>
    <w:rsid w:val="00050F91"/>
    <w:rsid w:val="0008764D"/>
    <w:rsid w:val="000E1A8F"/>
    <w:rsid w:val="000F0935"/>
    <w:rsid w:val="00166EB8"/>
    <w:rsid w:val="00247F7B"/>
    <w:rsid w:val="00275E09"/>
    <w:rsid w:val="0029734C"/>
    <w:rsid w:val="002F215F"/>
    <w:rsid w:val="0031081C"/>
    <w:rsid w:val="00365D75"/>
    <w:rsid w:val="00376A9D"/>
    <w:rsid w:val="003E0F13"/>
    <w:rsid w:val="00432222"/>
    <w:rsid w:val="005032FC"/>
    <w:rsid w:val="0052243E"/>
    <w:rsid w:val="00570B9E"/>
    <w:rsid w:val="005D2755"/>
    <w:rsid w:val="006B466C"/>
    <w:rsid w:val="00777346"/>
    <w:rsid w:val="00894F28"/>
    <w:rsid w:val="008A1251"/>
    <w:rsid w:val="008F5D02"/>
    <w:rsid w:val="0091345F"/>
    <w:rsid w:val="00950522"/>
    <w:rsid w:val="00975ED0"/>
    <w:rsid w:val="009D60B3"/>
    <w:rsid w:val="009F03CB"/>
    <w:rsid w:val="00B04874"/>
    <w:rsid w:val="00B16274"/>
    <w:rsid w:val="00B208B8"/>
    <w:rsid w:val="00B356B5"/>
    <w:rsid w:val="00B7259B"/>
    <w:rsid w:val="00C35BA3"/>
    <w:rsid w:val="00D361A6"/>
    <w:rsid w:val="00E32561"/>
    <w:rsid w:val="00E83F3F"/>
    <w:rsid w:val="00EB2115"/>
    <w:rsid w:val="00F44C7C"/>
    <w:rsid w:val="00FD1146"/>
    <w:rsid w:val="06DA07ED"/>
    <w:rsid w:val="085C0042"/>
    <w:rsid w:val="0FD9547E"/>
    <w:rsid w:val="13DB2365"/>
    <w:rsid w:val="14566E0D"/>
    <w:rsid w:val="169C102D"/>
    <w:rsid w:val="1EDD4BED"/>
    <w:rsid w:val="2012732A"/>
    <w:rsid w:val="267D46F0"/>
    <w:rsid w:val="28140742"/>
    <w:rsid w:val="2BCA4941"/>
    <w:rsid w:val="2BD4514A"/>
    <w:rsid w:val="2CF84412"/>
    <w:rsid w:val="2F0226F4"/>
    <w:rsid w:val="3F842657"/>
    <w:rsid w:val="427F5943"/>
    <w:rsid w:val="465D3D30"/>
    <w:rsid w:val="4BE47A98"/>
    <w:rsid w:val="527E1AEF"/>
    <w:rsid w:val="52BC1B02"/>
    <w:rsid w:val="5A9F1A5E"/>
    <w:rsid w:val="64156F42"/>
    <w:rsid w:val="68E529A1"/>
    <w:rsid w:val="69BC6A6D"/>
    <w:rsid w:val="6F6D7B4A"/>
    <w:rsid w:val="75EB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 w:type="character" w:customStyle="1" w:styleId="12">
    <w:name w:val="批注文字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583</Words>
  <Characters>649</Characters>
  <Lines>27</Lines>
  <Paragraphs>7</Paragraphs>
  <TotalTime>11</TotalTime>
  <ScaleCrop>false</ScaleCrop>
  <LinksUpToDate>false</LinksUpToDate>
  <CharactersWithSpaces>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2021-12-15T08:01:00Z</dcterms:created>
  <dc:creator>Administrator</dc:creator>
  <cp:lastModifiedBy>Yicc</cp:lastModifiedBy>
  <cp:lastPrinted>2021-12-15T08:57:00Z</cp:lastPrinted>
  <dcterms:modified xsi:type="dcterms:W3CDTF">2026-01-06T09:01:07Z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EF6FD0CAEFA24057AD50191EB95FAA41_13</vt:lpwstr>
  </property>
  <property fmtid="{D5CDD505-2E9C-101B-9397-08002B2CF9AE}" pid="4" name="KSOTemplateDocerSaveRecord">
    <vt:lpwstr>eyJoZGlkIjoiMWQ3MWZkNzgyMzU2MmUwMTdlYWNjYmI5MWI4OTBlMTMiLCJ1c2VySWQiOiIzNzY3MTM5MTEifQ==</vt:lpwstr>
  </property>
</Properties>
</file>