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服务项目清单</w:t>
      </w:r>
    </w:p>
    <w:tbl>
      <w:tblPr>
        <w:tblStyle w:val="6"/>
        <w:tblW w:w="9415" w:type="dxa"/>
        <w:tblInd w:w="-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07"/>
        <w:gridCol w:w="1472"/>
        <w:gridCol w:w="2009"/>
        <w:gridCol w:w="511"/>
        <w:gridCol w:w="1472"/>
        <w:gridCol w:w="560"/>
        <w:gridCol w:w="448"/>
        <w:gridCol w:w="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服务品目</w:t>
            </w: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周期 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一、基础物料类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背景板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喷绘背景板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桁架+高精喷绘（550布、黑底）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指示牌（含内容）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快展指示牌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80cm*180cm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印刷品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胸牌（含外壳+挂绳）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单面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200克A4铜版纸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桌卡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250克A4铜版纸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餐券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175克铜版纸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嘉宾学术任务提示卡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250克A4铜版纸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讲台贴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KT板（不足一平米按一平米计算）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平米/面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接机牌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KT板带杆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软抄本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中性签字笔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串场PPT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套/场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二、设备类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LED屏（含搭建及人工）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平面屏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  <w:t>57</w:t>
            </w:r>
            <w:bookmarkEnd w:id="0"/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控台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台/天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返送屏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50英寸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台/天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电脑类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windows笔记本电脑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台/天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三、搭建类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舞台类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舞台（含封边）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梯步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电子讲台（含电视）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控台围挡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四、交通类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车辆（成都绕城内）（含油费、过路桥费、驾驶劳务费、餐费、住宿费）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轿车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普通型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帕萨特同级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车辆（包车，8小时以内）（含油费、过路桥费、驾驶劳务费、餐费、住宿费）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商务车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常规型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别克GL8同级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五、会议网站及签到系统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微网站系统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网站模板设计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跨平台微网站建设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七、会议宣传类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主KV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延展物料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会议方案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大会推广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H5制作及设计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短信群发通知服务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摄影摄像类（含人工）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台/天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照片直播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若涉及分会场另行磋商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八、人员+票务+运输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人/会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常规工作人员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会务公司人员数量占参会人数的比例不超过5%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人/会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票务（据实结算）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飞机票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火车票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运输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成都二绕范围内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十、其他项目另行磋商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优惠率（%）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91957B3-B82B-4185-87D0-A9F2F07AE8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mMGNkY2U4ZDUzNThlYjM2MmY0OTc2YTg4NjA0YmUifQ=="/>
  </w:docVars>
  <w:rsids>
    <w:rsidRoot w:val="00D2093B"/>
    <w:rsid w:val="000113FF"/>
    <w:rsid w:val="00092574"/>
    <w:rsid w:val="000E0BCC"/>
    <w:rsid w:val="00290E77"/>
    <w:rsid w:val="00364640"/>
    <w:rsid w:val="003D6EFE"/>
    <w:rsid w:val="004D206E"/>
    <w:rsid w:val="005360CD"/>
    <w:rsid w:val="0070700D"/>
    <w:rsid w:val="00BB2634"/>
    <w:rsid w:val="00BB4AEB"/>
    <w:rsid w:val="00C909D2"/>
    <w:rsid w:val="00D2093B"/>
    <w:rsid w:val="00DA7632"/>
    <w:rsid w:val="00E545D0"/>
    <w:rsid w:val="00FC6B08"/>
    <w:rsid w:val="01F04820"/>
    <w:rsid w:val="053646D0"/>
    <w:rsid w:val="076F53AD"/>
    <w:rsid w:val="0D021F11"/>
    <w:rsid w:val="0D0D1300"/>
    <w:rsid w:val="10CD6BD0"/>
    <w:rsid w:val="1454469D"/>
    <w:rsid w:val="15BC5711"/>
    <w:rsid w:val="19AF7FF3"/>
    <w:rsid w:val="1E595CC9"/>
    <w:rsid w:val="20F24205"/>
    <w:rsid w:val="23591E99"/>
    <w:rsid w:val="23D500B0"/>
    <w:rsid w:val="23F835B3"/>
    <w:rsid w:val="24A64BF5"/>
    <w:rsid w:val="278A7E1F"/>
    <w:rsid w:val="28F95517"/>
    <w:rsid w:val="29422464"/>
    <w:rsid w:val="2A96260A"/>
    <w:rsid w:val="2AFA6180"/>
    <w:rsid w:val="2B437AE5"/>
    <w:rsid w:val="2B7263FE"/>
    <w:rsid w:val="2D231A1C"/>
    <w:rsid w:val="32BB48C8"/>
    <w:rsid w:val="342235BE"/>
    <w:rsid w:val="355936E0"/>
    <w:rsid w:val="364C7C40"/>
    <w:rsid w:val="3C197160"/>
    <w:rsid w:val="467F6484"/>
    <w:rsid w:val="476A418D"/>
    <w:rsid w:val="48291033"/>
    <w:rsid w:val="59B87E57"/>
    <w:rsid w:val="5CA77F04"/>
    <w:rsid w:val="5CFD210F"/>
    <w:rsid w:val="612730F6"/>
    <w:rsid w:val="6A557904"/>
    <w:rsid w:val="726415A4"/>
    <w:rsid w:val="728605A5"/>
    <w:rsid w:val="7C061276"/>
    <w:rsid w:val="7FFDB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2683</Words>
  <Characters>2865</Characters>
  <Lines>25</Lines>
  <Paragraphs>7</Paragraphs>
  <TotalTime>46</TotalTime>
  <ScaleCrop>false</ScaleCrop>
  <LinksUpToDate>false</LinksUpToDate>
  <CharactersWithSpaces>2903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2020-09-04T17:32:00Z</dcterms:created>
  <dc:creator>MateBook X Pro</dc:creator>
  <cp:lastModifiedBy>露闷墩儿</cp:lastModifiedBy>
  <cp:lastPrinted>2023-04-21T12:12:00Z</cp:lastPrinted>
  <dcterms:modified xsi:type="dcterms:W3CDTF">2024-02-27T08:16:56Z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6F14A96B03CA4417818068ECB21A24B6_13</vt:lpwstr>
  </property>
</Properties>
</file>